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9E433C" w14:paraId="53C31183" w14:textId="77777777" w:rsidTr="00F71C62">
        <w:tc>
          <w:tcPr>
            <w:tcW w:w="13893" w:type="dxa"/>
            <w:shd w:val="clear" w:color="auto" w:fill="44546A" w:themeFill="text2"/>
          </w:tcPr>
          <w:p w14:paraId="0757F0F1" w14:textId="77777777" w:rsidR="009E433C" w:rsidRPr="00A17ADE" w:rsidRDefault="009E433C" w:rsidP="00F71C62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9E433C" w14:paraId="768DEB76" w14:textId="77777777" w:rsidTr="00F71C62">
        <w:tc>
          <w:tcPr>
            <w:tcW w:w="13893" w:type="dxa"/>
          </w:tcPr>
          <w:p w14:paraId="7D839EC2" w14:textId="5057BB50" w:rsidR="009E433C" w:rsidRPr="004726DD" w:rsidRDefault="009E433C" w:rsidP="00F71C62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215EA">
              <w:t>Consejo Dominicano de Pesca y Acuicultura CODOPESCA</w:t>
            </w:r>
            <w:r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r>
              <w:t xml:space="preserve">: </w:t>
            </w:r>
            <w:r w:rsidR="006215EA">
              <w:t xml:space="preserve">Carlos Jose Then </w:t>
            </w:r>
            <w:proofErr w:type="spellStart"/>
            <w:r w:rsidR="006215EA">
              <w:t>Contin</w:t>
            </w:r>
            <w:proofErr w:type="spellEnd"/>
            <w:r w:rsidR="006215EA">
              <w:t xml:space="preserve"> </w:t>
            </w:r>
            <w:r>
              <w:t>– Directora Ejecutiv</w:t>
            </w:r>
            <w:r w:rsidR="006215EA">
              <w:t>o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(809) </w:t>
            </w:r>
            <w:r w:rsidR="006215EA">
              <w:t>338</w:t>
            </w:r>
            <w:r>
              <w:t>-</w:t>
            </w:r>
            <w:r w:rsidR="006215EA">
              <w:t>0802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6215EA" w:rsidRPr="006215EA">
              <w:t xml:space="preserve">Autopista </w:t>
            </w:r>
            <w:proofErr w:type="spellStart"/>
            <w:proofErr w:type="gramStart"/>
            <w:r w:rsidR="006215EA" w:rsidRPr="006215EA">
              <w:t>Duarte,km</w:t>
            </w:r>
            <w:proofErr w:type="spellEnd"/>
            <w:r w:rsidR="006215EA" w:rsidRPr="006215EA">
              <w:t>.</w:t>
            </w:r>
            <w:proofErr w:type="gramEnd"/>
            <w:r w:rsidR="006215EA" w:rsidRPr="006215EA">
              <w:t xml:space="preserve"> 6 1/2, Edif. Agricultura. Jardines del Norte Santo Domingo</w:t>
            </w:r>
          </w:p>
          <w:p w14:paraId="3D6E8651" w14:textId="02095138" w:rsidR="009E433C" w:rsidRDefault="009E433C" w:rsidP="00F71C62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7" w:history="1">
              <w:r w:rsidR="006215EA" w:rsidRPr="00E6157D">
                <w:rPr>
                  <w:rStyle w:val="Hipervnculo"/>
                </w:rPr>
                <w:t>www.codopesca.gob.do</w:t>
              </w:r>
            </w:hyperlink>
          </w:p>
          <w:p w14:paraId="5423A56B" w14:textId="336447FB" w:rsidR="009E433C" w:rsidRPr="00164D20" w:rsidRDefault="009E433C" w:rsidP="00F71C62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8" w:history="1">
              <w:r w:rsidR="006215EA" w:rsidRPr="00E6157D">
                <w:rPr>
                  <w:rStyle w:val="Hipervnculo"/>
                </w:rPr>
                <w:t>oai@codopesca.gob.do</w:t>
              </w:r>
            </w:hyperlink>
          </w:p>
        </w:tc>
      </w:tr>
    </w:tbl>
    <w:p w14:paraId="3D8EF5CB" w14:textId="77777777" w:rsidR="009E433C" w:rsidRPr="00F515F4" w:rsidRDefault="009E433C" w:rsidP="009E433C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9E433C" w14:paraId="7F7D7A24" w14:textId="77777777" w:rsidTr="006215EA">
        <w:tc>
          <w:tcPr>
            <w:tcW w:w="6790" w:type="dxa"/>
            <w:shd w:val="clear" w:color="auto" w:fill="44546A" w:themeFill="text2"/>
          </w:tcPr>
          <w:p w14:paraId="30784430" w14:textId="77777777" w:rsidR="009E433C" w:rsidRPr="00164D20" w:rsidRDefault="009E433C" w:rsidP="00F71C62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44546A" w:themeFill="text2"/>
          </w:tcPr>
          <w:p w14:paraId="10DCBE4E" w14:textId="77777777" w:rsidR="009E433C" w:rsidRPr="00164D20" w:rsidRDefault="009E433C" w:rsidP="00F71C6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9E433C" w:rsidRPr="00164D20" w14:paraId="13B718DE" w14:textId="77777777" w:rsidTr="006215EA">
        <w:trPr>
          <w:trHeight w:val="70"/>
        </w:trPr>
        <w:tc>
          <w:tcPr>
            <w:tcW w:w="6790" w:type="dxa"/>
          </w:tcPr>
          <w:p w14:paraId="0BC3C60B" w14:textId="1C0596BC" w:rsidR="009E433C" w:rsidRPr="006215EA" w:rsidRDefault="009E433C" w:rsidP="00F71C62">
            <w:pPr>
              <w:rPr>
                <w:lang w:val="en-US"/>
              </w:rPr>
            </w:pPr>
            <w:r w:rsidRPr="006215EA">
              <w:rPr>
                <w:b/>
                <w:lang w:val="en-US"/>
              </w:rPr>
              <w:t>URL:</w:t>
            </w:r>
            <w:r w:rsidR="006215EA" w:rsidRPr="006215EA">
              <w:rPr>
                <w:lang w:val="en-US"/>
              </w:rPr>
              <w:t xml:space="preserve"> </w:t>
            </w:r>
            <w:hyperlink r:id="rId9" w:history="1">
              <w:r w:rsidR="00ED52CA" w:rsidRPr="00A725AA">
                <w:rPr>
                  <w:rStyle w:val="Hipervnculo"/>
                  <w:lang w:val="en-US"/>
                </w:rPr>
                <w:t>https://codopesca.gob.do/transparencia/index.php</w:t>
              </w:r>
            </w:hyperlink>
            <w:r w:rsidR="00ED52CA">
              <w:rPr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70915D59" w14:textId="32C611E5" w:rsidR="009E433C" w:rsidRPr="00611A4C" w:rsidRDefault="006321FF" w:rsidP="00F71C6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693140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>io</w:t>
            </w:r>
            <w:r w:rsidR="009E433C">
              <w:rPr>
                <w:b/>
                <w:sz w:val="20"/>
                <w:szCs w:val="20"/>
                <w:lang w:val="es-ES"/>
              </w:rPr>
              <w:t xml:space="preserve"> </w:t>
            </w:r>
            <w:r w:rsidR="009E433C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C15F82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</w:tbl>
    <w:p w14:paraId="7241C819" w14:textId="77777777" w:rsidR="009E433C" w:rsidRDefault="009E433C" w:rsidP="009E433C">
      <w:pPr>
        <w:spacing w:after="0"/>
        <w:rPr>
          <w:b/>
          <w:sz w:val="24"/>
          <w:szCs w:val="24"/>
        </w:rPr>
      </w:pPr>
    </w:p>
    <w:p w14:paraId="60A663E9" w14:textId="77777777" w:rsidR="009E433C" w:rsidRPr="007E3B7A" w:rsidRDefault="009E433C" w:rsidP="009E433C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737"/>
        <w:gridCol w:w="1257"/>
        <w:gridCol w:w="7075"/>
        <w:gridCol w:w="1424"/>
        <w:gridCol w:w="1541"/>
      </w:tblGrid>
      <w:tr w:rsidR="00C66523" w14:paraId="13122D3D" w14:textId="77777777" w:rsidTr="00C66523">
        <w:tc>
          <w:tcPr>
            <w:tcW w:w="2737" w:type="dxa"/>
            <w:shd w:val="clear" w:color="auto" w:fill="44546A" w:themeFill="text2"/>
          </w:tcPr>
          <w:p w14:paraId="6A53D329" w14:textId="35C2D43F" w:rsidR="009E433C" w:rsidRPr="00180D9D" w:rsidRDefault="009E433C" w:rsidP="00F71C62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 xml:space="preserve">DOCUMENTO / </w:t>
            </w:r>
            <w:r w:rsidR="00497694" w:rsidRPr="00180D9D">
              <w:rPr>
                <w:b/>
                <w:color w:val="FFFFFF" w:themeColor="background1"/>
                <w:sz w:val="24"/>
                <w:szCs w:val="24"/>
              </w:rPr>
              <w:t>INFORMACIÓN</w:t>
            </w:r>
          </w:p>
        </w:tc>
        <w:tc>
          <w:tcPr>
            <w:tcW w:w="1257" w:type="dxa"/>
            <w:shd w:val="clear" w:color="auto" w:fill="44546A" w:themeFill="text2"/>
          </w:tcPr>
          <w:p w14:paraId="2CD8ACD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0F6C02B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3DAFC51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1B291B8A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66523" w14:paraId="476691A2" w14:textId="77777777" w:rsidTr="00C66523">
        <w:trPr>
          <w:trHeight w:val="1277"/>
        </w:trPr>
        <w:tc>
          <w:tcPr>
            <w:tcW w:w="2737" w:type="dxa"/>
          </w:tcPr>
          <w:p w14:paraId="3B5E482A" w14:textId="77777777" w:rsidR="009E433C" w:rsidRPr="00607D32" w:rsidRDefault="009E433C" w:rsidP="00F71C62">
            <w:pPr>
              <w:jc w:val="both"/>
              <w:rPr>
                <w:u w:val="single"/>
              </w:rPr>
            </w:pPr>
            <w:r w:rsidRPr="00A6229E">
              <w:rPr>
                <w:u w:val="single"/>
              </w:rPr>
              <w:t>Constitución Política</w:t>
            </w:r>
            <w:r w:rsidRPr="00607D32">
              <w:rPr>
                <w:bCs/>
                <w:u w:val="single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57" w:type="dxa"/>
          </w:tcPr>
          <w:p w14:paraId="2B034648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37ABF586" w14:textId="6B91DDF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0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https://codopesca.gob.do/transparencia/index.php/base-legal/category/321-constitucion-de-la-rep-dominicana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5AF6E673" w14:textId="77777777" w:rsidR="009E433C" w:rsidRPr="008B2870" w:rsidRDefault="009E433C" w:rsidP="00F71C62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1" w:type="dxa"/>
          </w:tcPr>
          <w:p w14:paraId="4CF3C2A3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</w:p>
          <w:p w14:paraId="3E7EC088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</w:p>
          <w:p w14:paraId="1FACE8AA" w14:textId="77777777" w:rsidR="009E433C" w:rsidRPr="008B2870" w:rsidRDefault="009E433C" w:rsidP="00F71C62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C66523" w14:paraId="42401F89" w14:textId="77777777" w:rsidTr="00C66523">
        <w:tc>
          <w:tcPr>
            <w:tcW w:w="2737" w:type="dxa"/>
            <w:shd w:val="clear" w:color="auto" w:fill="2F5496" w:themeFill="accent1" w:themeFillShade="BF"/>
          </w:tcPr>
          <w:p w14:paraId="44EDBF74" w14:textId="77777777" w:rsidR="009E433C" w:rsidRPr="008B2870" w:rsidRDefault="009E433C" w:rsidP="00F71C62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57" w:type="dxa"/>
            <w:shd w:val="clear" w:color="auto" w:fill="44546A" w:themeFill="text2"/>
          </w:tcPr>
          <w:p w14:paraId="6FD6A98B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193322A0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59C4019B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4F7E7AF6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6523" w14:paraId="763FAC72" w14:textId="77777777" w:rsidTr="00C66523">
        <w:tc>
          <w:tcPr>
            <w:tcW w:w="2737" w:type="dxa"/>
          </w:tcPr>
          <w:p w14:paraId="3106A163" w14:textId="77777777" w:rsidR="009E433C" w:rsidRPr="00607D32" w:rsidRDefault="00000000" w:rsidP="00F71C62">
            <w:pPr>
              <w:jc w:val="both"/>
              <w:rPr>
                <w:rFonts w:cstheme="minorHAnsi"/>
                <w:b/>
                <w:u w:val="single"/>
              </w:rPr>
            </w:pPr>
            <w:hyperlink r:id="rId11" w:tooltip="DecretoDIGEIG_1.pdf (138040b)" w:history="1">
              <w:r w:rsidR="009E433C" w:rsidRPr="00A6229E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 xml:space="preserve">Decreto No. 486-12 </w:t>
              </w:r>
              <w:r w:rsidR="009E433C" w:rsidRPr="00607D32">
                <w:rPr>
                  <w:rStyle w:val="Hipervnculo"/>
                  <w:rFonts w:cs="Tahoma"/>
                  <w:bCs/>
                  <w:color w:val="auto"/>
                  <w:shd w:val="clear" w:color="auto" w:fill="FFFFFF"/>
                </w:rPr>
                <w:t>que crea la Dirección General de Ética e Integridad Gubernamental</w:t>
              </w:r>
            </w:hyperlink>
            <w:r w:rsidR="009E433C" w:rsidRPr="00607D32"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  <w:t>, de fecha 21 de agosto de 2012.</w:t>
            </w:r>
          </w:p>
        </w:tc>
        <w:tc>
          <w:tcPr>
            <w:tcW w:w="1257" w:type="dxa"/>
          </w:tcPr>
          <w:p w14:paraId="666A2BE7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2232E10" w14:textId="19478C21" w:rsidR="009E433C" w:rsidRDefault="00000000" w:rsidP="00F71C62">
            <w:pPr>
              <w:jc w:val="both"/>
            </w:pPr>
            <w:hyperlink r:id="rId12" w:history="1">
              <w:r w:rsidR="002C6CE7" w:rsidRPr="00E6157D">
                <w:rPr>
                  <w:rStyle w:val="Hipervnculo"/>
                </w:rPr>
                <w:t>https://codopesca.gob.do/transparencia/index.php/base-legal/category/323-decretos</w:t>
              </w:r>
            </w:hyperlink>
            <w:r w:rsidR="002C6CE7">
              <w:t xml:space="preserve"> </w:t>
            </w:r>
          </w:p>
        </w:tc>
        <w:tc>
          <w:tcPr>
            <w:tcW w:w="1424" w:type="dxa"/>
          </w:tcPr>
          <w:p w14:paraId="6AAAD9ED" w14:textId="77777777" w:rsidR="009E433C" w:rsidRPr="001B67C2" w:rsidRDefault="009E433C" w:rsidP="00F71C62">
            <w:pPr>
              <w:jc w:val="center"/>
              <w:rPr>
                <w:b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1" w:type="dxa"/>
          </w:tcPr>
          <w:p w14:paraId="37774931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39E0B7FE" w14:textId="77777777" w:rsidTr="00C66523">
        <w:tc>
          <w:tcPr>
            <w:tcW w:w="2737" w:type="dxa"/>
          </w:tcPr>
          <w:p w14:paraId="03C794D8" w14:textId="77777777" w:rsidR="009E433C" w:rsidRPr="00607D32" w:rsidRDefault="009E433C" w:rsidP="00F71C62">
            <w:pPr>
              <w:jc w:val="both"/>
              <w:rPr>
                <w:rFonts w:cstheme="minorHAnsi"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 144-17</w:t>
            </w:r>
            <w:r w:rsidRPr="00607D32">
              <w:rPr>
                <w:rFonts w:cstheme="minorHAnsi"/>
                <w:u w:val="single"/>
              </w:rPr>
              <w:t xml:space="preserve"> Día Nacional de la Ética Ciudadana de</w:t>
            </w:r>
            <w:r w:rsidRPr="00607D32">
              <w:rPr>
                <w:u w:val="single"/>
              </w:rPr>
              <w:t xml:space="preserve"> </w:t>
            </w:r>
            <w:r w:rsidRPr="00607D32">
              <w:rPr>
                <w:rFonts w:cstheme="minorHAnsi"/>
                <w:u w:val="single"/>
              </w:rPr>
              <w:t>fecha 26 de abril de 2017</w:t>
            </w:r>
          </w:p>
        </w:tc>
        <w:tc>
          <w:tcPr>
            <w:tcW w:w="1257" w:type="dxa"/>
          </w:tcPr>
          <w:p w14:paraId="1AA5C6A9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64C310F7" w14:textId="5B651271" w:rsidR="009E433C" w:rsidRPr="00611A4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2C6CE7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A6ED030" w14:textId="77777777" w:rsidR="009E433C" w:rsidRPr="008B2870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B67C2">
              <w:rPr>
                <w:b/>
              </w:rPr>
              <w:t>26 de abril de 2017</w:t>
            </w:r>
          </w:p>
        </w:tc>
        <w:tc>
          <w:tcPr>
            <w:tcW w:w="1541" w:type="dxa"/>
          </w:tcPr>
          <w:p w14:paraId="78358FF6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66523" w14:paraId="3AC7210B" w14:textId="77777777" w:rsidTr="00C66523">
        <w:tc>
          <w:tcPr>
            <w:tcW w:w="2737" w:type="dxa"/>
          </w:tcPr>
          <w:p w14:paraId="7CFF6D34" w14:textId="77777777" w:rsidR="009E433C" w:rsidRPr="00607D32" w:rsidRDefault="009E433C" w:rsidP="00F71C62">
            <w:pPr>
              <w:jc w:val="both"/>
              <w:rPr>
                <w:rFonts w:cstheme="minorHAnsi"/>
                <w:b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 713-21</w:t>
            </w:r>
            <w:r w:rsidRPr="00607D32">
              <w:rPr>
                <w:rFonts w:cstheme="minorHAnsi"/>
                <w:b/>
                <w:u w:val="single"/>
              </w:rPr>
              <w:t xml:space="preserve"> </w:t>
            </w:r>
            <w:r w:rsidRPr="00607D32">
              <w:rPr>
                <w:rFonts w:cstheme="minorHAnsi"/>
                <w:bCs/>
                <w:u w:val="single"/>
              </w:rPr>
              <w:t xml:space="preserve">que crea el Foro </w:t>
            </w:r>
            <w:proofErr w:type="spellStart"/>
            <w:r w:rsidRPr="00607D32">
              <w:rPr>
                <w:rFonts w:cstheme="minorHAnsi"/>
                <w:bCs/>
                <w:u w:val="single"/>
              </w:rPr>
              <w:t>Multiactor</w:t>
            </w:r>
            <w:proofErr w:type="spellEnd"/>
            <w:r w:rsidRPr="00607D32">
              <w:rPr>
                <w:rFonts w:cstheme="minorHAnsi"/>
                <w:bCs/>
                <w:u w:val="single"/>
              </w:rPr>
              <w:t xml:space="preserve"> para un Gobierno Abierto de fecha 4 de noviembre de 2021</w:t>
            </w:r>
          </w:p>
        </w:tc>
        <w:tc>
          <w:tcPr>
            <w:tcW w:w="1257" w:type="dxa"/>
          </w:tcPr>
          <w:p w14:paraId="6E0D4D3D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75" w:type="dxa"/>
            <w:vAlign w:val="center"/>
          </w:tcPr>
          <w:p w14:paraId="0F5905FD" w14:textId="44EA34C8" w:rsidR="009E433C" w:rsidRPr="002C6CE7" w:rsidRDefault="00000000" w:rsidP="00F71C62">
            <w:pPr>
              <w:jc w:val="both"/>
              <w:rPr>
                <w:sz w:val="20"/>
                <w:szCs w:val="20"/>
              </w:rPr>
            </w:pPr>
            <w:hyperlink r:id="rId14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  <w:r w:rsidR="002C6CE7" w:rsidRPr="002C6C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4" w:type="dxa"/>
          </w:tcPr>
          <w:p w14:paraId="654772E1" w14:textId="77777777" w:rsidR="009E433C" w:rsidRPr="001B67C2" w:rsidRDefault="009E433C" w:rsidP="00F71C62">
            <w:pPr>
              <w:jc w:val="center"/>
              <w:rPr>
                <w:b/>
              </w:rPr>
            </w:pPr>
            <w:r>
              <w:rPr>
                <w:b/>
              </w:rPr>
              <w:t>Noviembre de 2021</w:t>
            </w:r>
          </w:p>
        </w:tc>
        <w:tc>
          <w:tcPr>
            <w:tcW w:w="1541" w:type="dxa"/>
          </w:tcPr>
          <w:p w14:paraId="010F15E2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66523" w14:paraId="6E6C4C02" w14:textId="77777777" w:rsidTr="00C66523">
        <w:tc>
          <w:tcPr>
            <w:tcW w:w="2737" w:type="dxa"/>
          </w:tcPr>
          <w:p w14:paraId="044B87B4" w14:textId="77777777" w:rsidR="009E433C" w:rsidRPr="00607D32" w:rsidRDefault="009E433C" w:rsidP="00F71C62">
            <w:pPr>
              <w:rPr>
                <w:rFonts w:cstheme="minorHAnsi"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No.791-21</w:t>
            </w:r>
            <w:r w:rsidRPr="00607D32">
              <w:rPr>
                <w:rFonts w:cstheme="minorHAnsi"/>
                <w:b/>
                <w:u w:val="single"/>
              </w:rPr>
              <w:t xml:space="preserve"> </w:t>
            </w:r>
            <w:r w:rsidRPr="00607D32">
              <w:rPr>
                <w:rFonts w:cstheme="minorHAnsi"/>
                <w:bCs/>
                <w:u w:val="single"/>
              </w:rPr>
              <w:t xml:space="preserve">que declara de alta prioridad nacional el proceso de implementación y elección de las </w:t>
            </w:r>
            <w:proofErr w:type="spellStart"/>
            <w:r w:rsidRPr="00607D32">
              <w:rPr>
                <w:rFonts w:cstheme="minorHAnsi"/>
                <w:bCs/>
                <w:u w:val="single"/>
              </w:rPr>
              <w:t>CIGCN</w:t>
            </w:r>
            <w:proofErr w:type="spellEnd"/>
            <w:r w:rsidRPr="00607D32">
              <w:rPr>
                <w:rFonts w:cstheme="minorHAnsi"/>
                <w:bCs/>
                <w:u w:val="single"/>
              </w:rPr>
              <w:t xml:space="preserve">, en todas las instituciones públicas del ámbito del Poder Ejecutivo, de fecha 15 de diciembre </w:t>
            </w:r>
            <w:r w:rsidRPr="00607D32">
              <w:rPr>
                <w:rFonts w:cstheme="minorHAnsi"/>
                <w:bCs/>
                <w:u w:val="single"/>
              </w:rPr>
              <w:lastRenderedPageBreak/>
              <w:t xml:space="preserve">de </w:t>
            </w:r>
            <w:r w:rsidRPr="00A6229E">
              <w:rPr>
                <w:rFonts w:cstheme="minorHAnsi"/>
                <w:bCs/>
                <w:u w:val="single"/>
              </w:rPr>
              <w:t>2021. Deroga el Decreto No.143-17.</w:t>
            </w:r>
            <w:r w:rsidRPr="00607D32">
              <w:rPr>
                <w:rFonts w:cstheme="minorHAnsi"/>
                <w:bCs/>
                <w:u w:val="single"/>
              </w:rPr>
              <w:t xml:space="preserve"> </w:t>
            </w:r>
          </w:p>
        </w:tc>
        <w:tc>
          <w:tcPr>
            <w:tcW w:w="1257" w:type="dxa"/>
          </w:tcPr>
          <w:p w14:paraId="60A1C820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7075" w:type="dxa"/>
            <w:vAlign w:val="center"/>
          </w:tcPr>
          <w:p w14:paraId="39875542" w14:textId="65A8A8F7" w:rsidR="009E433C" w:rsidRPr="00611A4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="002C6CE7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17DE9275" w14:textId="77777777" w:rsidR="009E433C" w:rsidRPr="002F0DEF" w:rsidRDefault="009E433C" w:rsidP="00F71C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1" w:type="dxa"/>
          </w:tcPr>
          <w:p w14:paraId="50A53EF0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66523" w14:paraId="1F76B898" w14:textId="77777777" w:rsidTr="00C66523">
        <w:trPr>
          <w:trHeight w:val="935"/>
        </w:trPr>
        <w:tc>
          <w:tcPr>
            <w:tcW w:w="2737" w:type="dxa"/>
          </w:tcPr>
          <w:p w14:paraId="4BACEC3A" w14:textId="77777777" w:rsidR="009E433C" w:rsidRPr="00A6229E" w:rsidRDefault="009E433C" w:rsidP="00F71C62">
            <w:pPr>
              <w:jc w:val="both"/>
              <w:rPr>
                <w:rFonts w:cs="Tahoma"/>
                <w:bCs/>
                <w:u w:val="single"/>
              </w:rPr>
            </w:pPr>
            <w:r w:rsidRPr="00A6229E">
              <w:rPr>
                <w:rFonts w:cs="Tahoma"/>
                <w:bCs/>
                <w:u w:val="single"/>
              </w:rPr>
              <w:t>Decreto No. 103-22 que aprueba la Política Nacional de Datos Abiertos, de fecha 1º. de marzo de 2022.</w:t>
            </w:r>
          </w:p>
        </w:tc>
        <w:tc>
          <w:tcPr>
            <w:tcW w:w="1257" w:type="dxa"/>
          </w:tcPr>
          <w:p w14:paraId="43EF3E8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C3E38CD" w14:textId="24A56E20" w:rsidR="009E433C" w:rsidRPr="00AB5D54" w:rsidRDefault="00000000" w:rsidP="00F71C62">
            <w:pPr>
              <w:jc w:val="both"/>
              <w:rPr>
                <w:sz w:val="20"/>
                <w:szCs w:val="20"/>
              </w:rPr>
            </w:pPr>
            <w:hyperlink r:id="rId16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A15EB11" w14:textId="77777777" w:rsidR="009E433C" w:rsidRPr="002F0DEF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541" w:type="dxa"/>
          </w:tcPr>
          <w:p w14:paraId="05E78F7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CF79AB7" w14:textId="77777777" w:rsidTr="00C66523">
        <w:tc>
          <w:tcPr>
            <w:tcW w:w="2737" w:type="dxa"/>
            <w:shd w:val="clear" w:color="auto" w:fill="2F5496" w:themeFill="accent1" w:themeFillShade="BF"/>
          </w:tcPr>
          <w:p w14:paraId="28947131" w14:textId="77777777" w:rsidR="009E433C" w:rsidRPr="00607D32" w:rsidRDefault="009E433C" w:rsidP="00F71C62">
            <w:pPr>
              <w:tabs>
                <w:tab w:val="left" w:pos="1515"/>
              </w:tabs>
              <w:jc w:val="both"/>
              <w:rPr>
                <w:b/>
              </w:rPr>
            </w:pPr>
            <w:r w:rsidRPr="00607D32">
              <w:rPr>
                <w:b/>
                <w:color w:val="FFFFFF" w:themeColor="background1"/>
              </w:rPr>
              <w:t>RESOLUCIONES</w:t>
            </w:r>
            <w:r w:rsidRPr="00607D32">
              <w:rPr>
                <w:b/>
              </w:rPr>
              <w:tab/>
            </w:r>
          </w:p>
        </w:tc>
        <w:tc>
          <w:tcPr>
            <w:tcW w:w="1257" w:type="dxa"/>
            <w:shd w:val="clear" w:color="auto" w:fill="2F5496" w:themeFill="accent1" w:themeFillShade="BF"/>
          </w:tcPr>
          <w:p w14:paraId="61C733B3" w14:textId="77777777" w:rsidR="009E433C" w:rsidRPr="002F5D70" w:rsidRDefault="009E433C" w:rsidP="00F71C62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32173E22" w14:textId="77777777" w:rsidR="009E433C" w:rsidRPr="002F5D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40B76B9A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57A7D733" w14:textId="77777777" w:rsidR="009E433C" w:rsidRPr="002F5D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6523" w14:paraId="29E8E535" w14:textId="77777777" w:rsidTr="00C66523">
        <w:trPr>
          <w:trHeight w:val="890"/>
        </w:trPr>
        <w:tc>
          <w:tcPr>
            <w:tcW w:w="2737" w:type="dxa"/>
          </w:tcPr>
          <w:p w14:paraId="21F73A7F" w14:textId="75CE8B87" w:rsidR="009E433C" w:rsidRPr="00A6229E" w:rsidRDefault="006C31CF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no.01-21 </w:t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Conformación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del </w:t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Comité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de Compras y Contrataciones CODOPESCA</w:t>
            </w:r>
          </w:p>
        </w:tc>
        <w:tc>
          <w:tcPr>
            <w:tcW w:w="1257" w:type="dxa"/>
          </w:tcPr>
          <w:p w14:paraId="248BCFB6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2AC4E17" w14:textId="05F537FE" w:rsidR="009E433C" w:rsidRPr="00611A4C" w:rsidRDefault="00000000" w:rsidP="00F71C62">
            <w:pPr>
              <w:jc w:val="both"/>
              <w:rPr>
                <w:sz w:val="20"/>
                <w:szCs w:val="20"/>
              </w:rPr>
            </w:pPr>
            <w:hyperlink r:id="rId17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4" w:type="dxa"/>
          </w:tcPr>
          <w:p w14:paraId="0D530211" w14:textId="77777777" w:rsidR="009E433C" w:rsidRDefault="009E433C" w:rsidP="00F71C62">
            <w:pPr>
              <w:jc w:val="center"/>
              <w:rPr>
                <w:b/>
                <w:lang w:val="es-ES"/>
              </w:rPr>
            </w:pPr>
          </w:p>
          <w:p w14:paraId="473C7B15" w14:textId="3140362A" w:rsidR="00C66523" w:rsidRPr="0022629A" w:rsidRDefault="00C66523" w:rsidP="00C66523">
            <w:pPr>
              <w:jc w:val="center"/>
              <w:rPr>
                <w:b/>
                <w:bCs/>
                <w:lang w:val="es-ES"/>
              </w:rPr>
            </w:pPr>
            <w:r w:rsidRPr="0022629A">
              <w:rPr>
                <w:b/>
                <w:bCs/>
                <w:lang w:val="es-ES"/>
              </w:rPr>
              <w:t>Marzo 2021</w:t>
            </w:r>
          </w:p>
        </w:tc>
        <w:tc>
          <w:tcPr>
            <w:tcW w:w="1541" w:type="dxa"/>
          </w:tcPr>
          <w:p w14:paraId="764AAD57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7062A64F" w14:textId="77777777" w:rsidTr="00C66523">
        <w:trPr>
          <w:trHeight w:val="1160"/>
        </w:trPr>
        <w:tc>
          <w:tcPr>
            <w:tcW w:w="2737" w:type="dxa"/>
          </w:tcPr>
          <w:p w14:paraId="66ADECCE" w14:textId="121A3527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="006C31CF" w:rsidRPr="00A6229E">
              <w:rPr>
                <w:rFonts w:cs="Tahoma"/>
                <w:u w:val="single"/>
                <w:shd w:val="clear" w:color="auto" w:fill="FFFFFF"/>
              </w:rPr>
              <w:t xml:space="preserve"> no.02-20 Crea el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Comité</w:t>
            </w:r>
            <w:r w:rsidR="006C31CF" w:rsidRPr="00A6229E">
              <w:rPr>
                <w:rFonts w:cs="Tahoma"/>
                <w:u w:val="single"/>
                <w:shd w:val="clear" w:color="auto" w:fill="FFFFFF"/>
              </w:rPr>
              <w:t xml:space="preserve"> de Administrador de los Medios Web CODOPESCA</w:t>
            </w:r>
          </w:p>
        </w:tc>
        <w:tc>
          <w:tcPr>
            <w:tcW w:w="1257" w:type="dxa"/>
          </w:tcPr>
          <w:p w14:paraId="396290C6" w14:textId="77777777" w:rsidR="009E433C" w:rsidRPr="0049344F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558D206" w14:textId="36463174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8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B7DFEB5" w14:textId="16B3BA96" w:rsidR="009E433C" w:rsidRPr="00CD5DC3" w:rsidRDefault="00C66523" w:rsidP="00F71C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2020</w:t>
            </w:r>
          </w:p>
        </w:tc>
        <w:tc>
          <w:tcPr>
            <w:tcW w:w="1541" w:type="dxa"/>
          </w:tcPr>
          <w:p w14:paraId="7BA1270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0221B47" w14:textId="77777777" w:rsidTr="00C66523">
        <w:trPr>
          <w:trHeight w:val="1097"/>
        </w:trPr>
        <w:tc>
          <w:tcPr>
            <w:tcW w:w="2737" w:type="dxa"/>
          </w:tcPr>
          <w:p w14:paraId="1393073C" w14:textId="54D1AA84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  <w:t>Resolución no.04-21 Derogando Resolución no. 0002-09</w:t>
            </w:r>
          </w:p>
        </w:tc>
        <w:tc>
          <w:tcPr>
            <w:tcW w:w="1257" w:type="dxa"/>
          </w:tcPr>
          <w:p w14:paraId="0A8936E2" w14:textId="77777777" w:rsidR="009E433C" w:rsidRPr="00C17EDE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D0B246A" w14:textId="6D79383B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9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3F80C5B5" w14:textId="03CFFDF3" w:rsidR="009E433C" w:rsidRPr="00D83404" w:rsidRDefault="00C66523" w:rsidP="00F71C62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Agosto 2021</w:t>
            </w:r>
          </w:p>
        </w:tc>
        <w:tc>
          <w:tcPr>
            <w:tcW w:w="1541" w:type="dxa"/>
          </w:tcPr>
          <w:p w14:paraId="4A2D8A5E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40426D41" w14:textId="77777777" w:rsidTr="00C66523">
        <w:tc>
          <w:tcPr>
            <w:tcW w:w="2737" w:type="dxa"/>
          </w:tcPr>
          <w:p w14:paraId="477D588C" w14:textId="2D67B6A5" w:rsidR="009E433C" w:rsidRPr="00A6229E" w:rsidRDefault="00C66523" w:rsidP="00F71C62">
            <w:pPr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lastRenderedPageBreak/>
              <w:t>Resolución no.05-20 Aprueba Nueva Estructura Organizativa del CODOPESCA</w:t>
            </w:r>
          </w:p>
        </w:tc>
        <w:tc>
          <w:tcPr>
            <w:tcW w:w="1257" w:type="dxa"/>
          </w:tcPr>
          <w:p w14:paraId="2EBABFF6" w14:textId="77777777" w:rsidR="009E433C" w:rsidRPr="00AA0103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D6316AF" w14:textId="6C60BD46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0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18E97A85" w14:textId="77777777" w:rsidR="009E433C" w:rsidRDefault="00C66523" w:rsidP="00F71C62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Julio 2020</w:t>
            </w:r>
          </w:p>
          <w:p w14:paraId="6D6A1B00" w14:textId="492E8678" w:rsidR="00C66523" w:rsidRPr="00D83404" w:rsidRDefault="00C66523" w:rsidP="00F71C62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541" w:type="dxa"/>
          </w:tcPr>
          <w:p w14:paraId="1A9AD0A1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02535C23" w14:textId="77777777" w:rsidTr="00C66523">
        <w:trPr>
          <w:trHeight w:val="1115"/>
        </w:trPr>
        <w:tc>
          <w:tcPr>
            <w:tcW w:w="2737" w:type="dxa"/>
          </w:tcPr>
          <w:p w14:paraId="2026AF40" w14:textId="21AE7A89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  <w:t xml:space="preserve">Resolución No.203-21 Modifica 005-21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CIGETIC-MAP</w:t>
            </w:r>
            <w:proofErr w:type="spellEnd"/>
          </w:p>
        </w:tc>
        <w:tc>
          <w:tcPr>
            <w:tcW w:w="1257" w:type="dxa"/>
          </w:tcPr>
          <w:p w14:paraId="071E009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5089E1C" w14:textId="16B3DAF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1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56A64D12" w14:textId="4091C8B4" w:rsidR="009E433C" w:rsidRPr="00D83404" w:rsidRDefault="00C66523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2021</w:t>
            </w:r>
          </w:p>
        </w:tc>
        <w:tc>
          <w:tcPr>
            <w:tcW w:w="1541" w:type="dxa"/>
          </w:tcPr>
          <w:p w14:paraId="44E78E8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6693A461" w14:textId="77777777" w:rsidTr="00C66523">
        <w:trPr>
          <w:trHeight w:val="1088"/>
        </w:trPr>
        <w:tc>
          <w:tcPr>
            <w:tcW w:w="2737" w:type="dxa"/>
          </w:tcPr>
          <w:p w14:paraId="530259B2" w14:textId="5F35DA8B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>Resolución no.06-21 Compras de Excepción</w:t>
            </w:r>
          </w:p>
        </w:tc>
        <w:tc>
          <w:tcPr>
            <w:tcW w:w="1257" w:type="dxa"/>
          </w:tcPr>
          <w:p w14:paraId="1C37D73D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548F3E9" w14:textId="123ACFF9" w:rsidR="009E433C" w:rsidRPr="006C4E9E" w:rsidRDefault="00000000" w:rsidP="00F71C62">
            <w:pPr>
              <w:jc w:val="both"/>
              <w:rPr>
                <w:sz w:val="20"/>
                <w:szCs w:val="20"/>
              </w:rPr>
            </w:pPr>
            <w:hyperlink r:id="rId22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6D57273F" w14:textId="77777777" w:rsidR="009E433C" w:rsidRDefault="00C66523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 2021</w:t>
            </w:r>
          </w:p>
          <w:p w14:paraId="7AC206AF" w14:textId="0852D8E3" w:rsidR="00C66523" w:rsidRPr="002F5D70" w:rsidRDefault="00C66523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1" w:type="dxa"/>
          </w:tcPr>
          <w:p w14:paraId="00876E00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749A1887" w14:textId="77777777" w:rsidTr="00C66523">
        <w:tc>
          <w:tcPr>
            <w:tcW w:w="2737" w:type="dxa"/>
          </w:tcPr>
          <w:p w14:paraId="6D359A8F" w14:textId="54B79FDF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 xml:space="preserve">Resolución No. 005-21 Modifica y Crea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CIGETIC-MAP</w:t>
            </w:r>
            <w:proofErr w:type="spellEnd"/>
          </w:p>
        </w:tc>
        <w:tc>
          <w:tcPr>
            <w:tcW w:w="1257" w:type="dxa"/>
          </w:tcPr>
          <w:p w14:paraId="3C775969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9ADD58E" w14:textId="72FF1EB2" w:rsidR="009E433C" w:rsidRPr="006C4E9E" w:rsidRDefault="00000000" w:rsidP="00F71C62">
            <w:pPr>
              <w:jc w:val="both"/>
              <w:rPr>
                <w:sz w:val="20"/>
                <w:szCs w:val="20"/>
              </w:rPr>
            </w:pPr>
            <w:hyperlink r:id="rId23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CE67C35" w14:textId="082DDF23" w:rsidR="009E433C" w:rsidRPr="002F5D70" w:rsidRDefault="00586C59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2021</w:t>
            </w:r>
          </w:p>
        </w:tc>
        <w:tc>
          <w:tcPr>
            <w:tcW w:w="1541" w:type="dxa"/>
          </w:tcPr>
          <w:p w14:paraId="2137CC01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4761946" w14:textId="77777777" w:rsidTr="00C66523">
        <w:trPr>
          <w:trHeight w:val="575"/>
        </w:trPr>
        <w:tc>
          <w:tcPr>
            <w:tcW w:w="2737" w:type="dxa"/>
          </w:tcPr>
          <w:p w14:paraId="10529E50" w14:textId="52120D2E" w:rsidR="00C66523" w:rsidRPr="00C66523" w:rsidRDefault="00C66523" w:rsidP="00C66523">
            <w:pPr>
              <w:contextualSpacing/>
              <w:jc w:val="both"/>
              <w:rPr>
                <w:rFonts w:cs="Tahoma"/>
                <w:u w:val="single"/>
                <w:shd w:val="clear" w:color="auto" w:fill="FFFFFF"/>
              </w:rPr>
            </w:pPr>
            <w:r w:rsidRPr="00C66523">
              <w:rPr>
                <w:rFonts w:cs="Tahoma"/>
                <w:u w:val="single"/>
                <w:shd w:val="clear" w:color="auto" w:fill="FFFFFF"/>
              </w:rPr>
              <w:br/>
            </w:r>
            <w:r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Pr="00C66523">
              <w:rPr>
                <w:rFonts w:cs="Tahoma"/>
                <w:u w:val="single"/>
                <w:shd w:val="clear" w:color="auto" w:fill="FFFFFF"/>
              </w:rPr>
              <w:t xml:space="preserve"> no.08-21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Designación</w:t>
            </w:r>
            <w:r w:rsidRPr="00C66523">
              <w:rPr>
                <w:rFonts w:cs="Tahoma"/>
                <w:u w:val="single"/>
                <w:shd w:val="clear" w:color="auto" w:fill="FFFFFF"/>
              </w:rPr>
              <w:t xml:space="preserve"> Responsable de Libre Acceso a la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Información</w:t>
            </w:r>
          </w:p>
          <w:p w14:paraId="56ABEEE6" w14:textId="4C902EBD" w:rsidR="009E433C" w:rsidRPr="00A6229E" w:rsidRDefault="00000000" w:rsidP="00C66523">
            <w:pPr>
              <w:contextualSpacing/>
              <w:jc w:val="both"/>
              <w:rPr>
                <w:rFonts w:cs="Tahoma"/>
                <w:u w:val="single"/>
                <w:shd w:val="clear" w:color="auto" w:fill="FFFFFF"/>
              </w:rPr>
            </w:pPr>
            <w:hyperlink r:id="rId24" w:history="1">
              <w:r w:rsidR="00C66523" w:rsidRPr="00A6229E">
                <w:rPr>
                  <w:rStyle w:val="Hipervnculo"/>
                  <w:rFonts w:cs="Tahoma"/>
                  <w:shd w:val="clear" w:color="auto" w:fill="FFFFFF"/>
                </w:rPr>
                <w:br/>
              </w:r>
            </w:hyperlink>
          </w:p>
        </w:tc>
        <w:tc>
          <w:tcPr>
            <w:tcW w:w="1257" w:type="dxa"/>
          </w:tcPr>
          <w:p w14:paraId="1CF8D12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07BEE8E" w14:textId="1C73F789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5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7D7B71F5" w14:textId="0237EB1C" w:rsidR="009E433C" w:rsidRPr="002F5D70" w:rsidRDefault="00586C59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 2021</w:t>
            </w:r>
          </w:p>
        </w:tc>
        <w:tc>
          <w:tcPr>
            <w:tcW w:w="1541" w:type="dxa"/>
          </w:tcPr>
          <w:p w14:paraId="03CFC2F0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926A55E" w14:textId="77777777" w:rsidTr="00C66523">
        <w:tc>
          <w:tcPr>
            <w:tcW w:w="2737" w:type="dxa"/>
          </w:tcPr>
          <w:p w14:paraId="51B47316" w14:textId="58F0F929" w:rsidR="009E433C" w:rsidRPr="00A6229E" w:rsidRDefault="00C66523" w:rsidP="00F71C62">
            <w:pPr>
              <w:contextualSpacing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lastRenderedPageBreak/>
              <w:br/>
              <w:t xml:space="preserve">Resolución No. 025-17 Crea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CAMWEB</w:t>
            </w:r>
            <w:proofErr w:type="spellEnd"/>
          </w:p>
        </w:tc>
        <w:tc>
          <w:tcPr>
            <w:tcW w:w="1257" w:type="dxa"/>
          </w:tcPr>
          <w:p w14:paraId="12AFF8F9" w14:textId="77777777" w:rsidR="009E433C" w:rsidRPr="00A6229E" w:rsidRDefault="009E433C" w:rsidP="00F71C62">
            <w:pPr>
              <w:jc w:val="center"/>
              <w:rPr>
                <w:sz w:val="20"/>
                <w:szCs w:val="20"/>
              </w:rPr>
            </w:pPr>
            <w:r w:rsidRPr="00A6229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03EF241B" w14:textId="7E48E2BD" w:rsidR="009E433C" w:rsidRPr="00A6229E" w:rsidRDefault="00000000" w:rsidP="00F71C62">
            <w:pPr>
              <w:jc w:val="both"/>
              <w:rPr>
                <w:rStyle w:val="Hipervnculo"/>
                <w:color w:val="auto"/>
                <w:sz w:val="20"/>
                <w:szCs w:val="20"/>
              </w:rPr>
            </w:pPr>
            <w:hyperlink r:id="rId26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rStyle w:val="Hipervncul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848C367" w14:textId="67233FA3" w:rsidR="009E433C" w:rsidRPr="0022629A" w:rsidRDefault="00586C59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22629A">
              <w:rPr>
                <w:b/>
                <w:bCs/>
                <w:sz w:val="20"/>
                <w:szCs w:val="20"/>
              </w:rPr>
              <w:t>Mayo 2017</w:t>
            </w:r>
          </w:p>
        </w:tc>
        <w:tc>
          <w:tcPr>
            <w:tcW w:w="1541" w:type="dxa"/>
          </w:tcPr>
          <w:p w14:paraId="6A7D049B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348FF032" w14:textId="77777777" w:rsidTr="00C66523">
        <w:tc>
          <w:tcPr>
            <w:tcW w:w="2737" w:type="dxa"/>
          </w:tcPr>
          <w:p w14:paraId="3AA2F90A" w14:textId="09F34A28" w:rsidR="009E433C" w:rsidRPr="00DE7153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Fonts w:cs="Tahoma"/>
                <w:u w:val="single"/>
                <w:shd w:val="clear" w:color="auto" w:fill="FFFFFF"/>
              </w:rPr>
              <w:br/>
              <w:t xml:space="preserve">Resolución No. 003-20 Desvinculación Miembros </w:t>
            </w:r>
            <w:proofErr w:type="spellStart"/>
            <w:r w:rsidRPr="00DE7153">
              <w:rPr>
                <w:rFonts w:cs="Tahoma"/>
                <w:u w:val="single"/>
                <w:shd w:val="clear" w:color="auto" w:fill="FFFFFF"/>
              </w:rPr>
              <w:t>CEP</w:t>
            </w:r>
            <w:proofErr w:type="spellEnd"/>
          </w:p>
        </w:tc>
        <w:tc>
          <w:tcPr>
            <w:tcW w:w="1257" w:type="dxa"/>
          </w:tcPr>
          <w:p w14:paraId="1938D212" w14:textId="77777777" w:rsidR="009E433C" w:rsidRPr="00DE7153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DE7153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33DFC36C" w14:textId="1076CFBC" w:rsidR="009E433C" w:rsidRPr="00DE7153" w:rsidRDefault="00000000" w:rsidP="00F71C62">
            <w:pPr>
              <w:jc w:val="both"/>
              <w:rPr>
                <w:rStyle w:val="Hipervnculo"/>
                <w:color w:val="auto"/>
                <w:sz w:val="20"/>
                <w:szCs w:val="20"/>
              </w:rPr>
            </w:pPr>
            <w:hyperlink r:id="rId27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rStyle w:val="Hipervncul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A58D9A2" w14:textId="78C8AD29" w:rsidR="009E433C" w:rsidRPr="0022629A" w:rsidRDefault="00586C59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22629A">
              <w:rPr>
                <w:b/>
                <w:bCs/>
                <w:sz w:val="20"/>
                <w:szCs w:val="20"/>
              </w:rPr>
              <w:t>Octubre 2020</w:t>
            </w:r>
          </w:p>
        </w:tc>
        <w:tc>
          <w:tcPr>
            <w:tcW w:w="1541" w:type="dxa"/>
          </w:tcPr>
          <w:p w14:paraId="2DA1D5B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65B67D5B" w14:textId="77777777" w:rsidTr="00C66523">
        <w:trPr>
          <w:trHeight w:val="213"/>
        </w:trPr>
        <w:tc>
          <w:tcPr>
            <w:tcW w:w="2737" w:type="dxa"/>
          </w:tcPr>
          <w:p w14:paraId="7EC95510" w14:textId="77777777" w:rsidR="009E433C" w:rsidRPr="00DE7153" w:rsidRDefault="009E433C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Otras Normativas</w:t>
            </w:r>
          </w:p>
          <w:p w14:paraId="0CD1551B" w14:textId="77777777" w:rsidR="009E433C" w:rsidRPr="00DE7153" w:rsidRDefault="009E433C" w:rsidP="00F71C6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7" w:type="dxa"/>
          </w:tcPr>
          <w:p w14:paraId="55BA9DE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7075" w:type="dxa"/>
            <w:vAlign w:val="center"/>
          </w:tcPr>
          <w:p w14:paraId="7347E654" w14:textId="4633DF17" w:rsidR="009E433C" w:rsidRPr="00E1387F" w:rsidRDefault="00000000" w:rsidP="00F71C62">
            <w:pPr>
              <w:jc w:val="both"/>
              <w:rPr>
                <w:sz w:val="20"/>
                <w:szCs w:val="20"/>
              </w:rPr>
            </w:pPr>
            <w:hyperlink r:id="rId28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https://codopesca.gob.do/transparencia/index.php/base-legal/category/589-otras-normativas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85C0EB1" w14:textId="032288E8" w:rsidR="009E433C" w:rsidRPr="00D12AA9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de julio </w:t>
            </w:r>
            <w:r w:rsidR="009E433C" w:rsidRPr="00E1387F">
              <w:rPr>
                <w:b/>
                <w:bCs/>
              </w:rPr>
              <w:t>20</w:t>
            </w:r>
            <w:r>
              <w:rPr>
                <w:b/>
                <w:bCs/>
              </w:rPr>
              <w:t>14</w:t>
            </w:r>
          </w:p>
        </w:tc>
        <w:tc>
          <w:tcPr>
            <w:tcW w:w="1541" w:type="dxa"/>
          </w:tcPr>
          <w:p w14:paraId="6EAC5E9C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4F4017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3FE94AA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86C59" w14:paraId="556C970D" w14:textId="77777777" w:rsidTr="00586C59">
        <w:tc>
          <w:tcPr>
            <w:tcW w:w="3403" w:type="dxa"/>
            <w:shd w:val="clear" w:color="auto" w:fill="44546A" w:themeFill="text2"/>
          </w:tcPr>
          <w:p w14:paraId="73E1143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44546A" w:themeFill="text2"/>
          </w:tcPr>
          <w:p w14:paraId="1CD1B3B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44546A" w:themeFill="text2"/>
          </w:tcPr>
          <w:p w14:paraId="33E8214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6B50E08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44546A" w:themeFill="text2"/>
          </w:tcPr>
          <w:p w14:paraId="18C1948D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C59" w14:paraId="24B5DE54" w14:textId="77777777" w:rsidTr="00586C59">
        <w:trPr>
          <w:trHeight w:val="557"/>
        </w:trPr>
        <w:tc>
          <w:tcPr>
            <w:tcW w:w="3403" w:type="dxa"/>
          </w:tcPr>
          <w:p w14:paraId="41EB9F8B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color w:val="auto"/>
              </w:rPr>
              <w:t xml:space="preserve">Ley 311-14 sobre Declaración Jurada de Patrimonio, de fecha 11 de agosto de 2014 </w:t>
            </w:r>
          </w:p>
        </w:tc>
        <w:tc>
          <w:tcPr>
            <w:tcW w:w="1242" w:type="dxa"/>
          </w:tcPr>
          <w:p w14:paraId="07547ED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F922AA2" w14:textId="12C1607F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57A7BB8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6E906C7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C97B84F" w14:textId="77777777" w:rsidTr="00586C59">
        <w:tc>
          <w:tcPr>
            <w:tcW w:w="3403" w:type="dxa"/>
          </w:tcPr>
          <w:p w14:paraId="701F14C7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172-13 sobre protección de datos personales, de fecha 13 de diciembre de 2013</w:t>
            </w:r>
          </w:p>
        </w:tc>
        <w:tc>
          <w:tcPr>
            <w:tcW w:w="1242" w:type="dxa"/>
          </w:tcPr>
          <w:p w14:paraId="736D157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DC99B2" w14:textId="1D0F3B59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0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C010F11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0FABCB0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FDA3650" w14:textId="77777777" w:rsidTr="00586C59">
        <w:tc>
          <w:tcPr>
            <w:tcW w:w="3403" w:type="dxa"/>
          </w:tcPr>
          <w:p w14:paraId="73868B75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247-12 Orgánica de la Administración Pública, de fecha 9 de agosto de 2012</w:t>
            </w:r>
          </w:p>
        </w:tc>
        <w:tc>
          <w:tcPr>
            <w:tcW w:w="1242" w:type="dxa"/>
          </w:tcPr>
          <w:p w14:paraId="0BA102C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F3C509" w14:textId="01167C06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1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4DACE13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492086A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34D8E7A" w14:textId="77777777" w:rsidTr="00586C59">
        <w:tc>
          <w:tcPr>
            <w:tcW w:w="3403" w:type="dxa"/>
          </w:tcPr>
          <w:p w14:paraId="71629B1D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1-12 sobre la Estrategia Nacional de Desarrollo, de fecha 12 de enero de 2012</w:t>
            </w:r>
          </w:p>
        </w:tc>
        <w:tc>
          <w:tcPr>
            <w:tcW w:w="1242" w:type="dxa"/>
          </w:tcPr>
          <w:p w14:paraId="6EE591B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813B56D" w14:textId="2C3C75F9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2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27240D5C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2D21588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B4BC662" w14:textId="77777777" w:rsidTr="00586C59">
        <w:tc>
          <w:tcPr>
            <w:tcW w:w="3403" w:type="dxa"/>
          </w:tcPr>
          <w:p w14:paraId="015FC5F3" w14:textId="77777777" w:rsidR="009E433C" w:rsidRPr="00DE7153" w:rsidRDefault="009E433C" w:rsidP="00F71C62">
            <w:pPr>
              <w:spacing w:line="240" w:lineRule="exact"/>
              <w:jc w:val="both"/>
              <w:rPr>
                <w:rFonts w:cs="Tahoma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481-08 General de Archivos, de fecha 11 de diciembre de 2008</w:t>
            </w:r>
          </w:p>
        </w:tc>
        <w:tc>
          <w:tcPr>
            <w:tcW w:w="1242" w:type="dxa"/>
          </w:tcPr>
          <w:p w14:paraId="5239B6D8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2865D3" w14:textId="6BFA9C1C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E715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https://codopesca.gob.do/transparencia/index.php/marco-legal-de-transparencia/leyes</w:t>
              </w:r>
            </w:hyperlink>
            <w:r w:rsidR="00DE715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7D6F71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7CD10F7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3094E619" w14:textId="77777777" w:rsidTr="00586C59">
        <w:tc>
          <w:tcPr>
            <w:tcW w:w="3403" w:type="dxa"/>
          </w:tcPr>
          <w:p w14:paraId="2506A29A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41-08 De función Pública, de fecha 4 de enero de 2008</w:t>
            </w:r>
          </w:p>
        </w:tc>
        <w:tc>
          <w:tcPr>
            <w:tcW w:w="1242" w:type="dxa"/>
          </w:tcPr>
          <w:p w14:paraId="0A98B14F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ED6E27E" w14:textId="1E395D1F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34" w:history="1">
              <w:r w:rsidR="00DE715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https://codopesca.gob.do/transparencia/index.php/marco-legal-de-transparencia/leyes</w:t>
              </w:r>
            </w:hyperlink>
            <w:r w:rsidR="00DE715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4BBB77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07B2DB3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91F994F" w14:textId="77777777" w:rsidTr="00586C59">
        <w:tc>
          <w:tcPr>
            <w:tcW w:w="3403" w:type="dxa"/>
          </w:tcPr>
          <w:p w14:paraId="5B4C1E27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13-07 sobre el Tribunal Superior Administrativo, de fecha 6 de febrero de 2007</w:t>
            </w:r>
          </w:p>
        </w:tc>
        <w:tc>
          <w:tcPr>
            <w:tcW w:w="1242" w:type="dxa"/>
          </w:tcPr>
          <w:p w14:paraId="122DAC8A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40F2F6" w14:textId="2CC16C8B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FB5B67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39269B4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07D57A44" w14:textId="77777777" w:rsidTr="00586C59">
        <w:tc>
          <w:tcPr>
            <w:tcW w:w="3403" w:type="dxa"/>
          </w:tcPr>
          <w:p w14:paraId="6C492D1C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10-07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E547AF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9FE2FDF" w14:textId="1F63B196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77F453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788E581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5AF70DF" w14:textId="77777777" w:rsidTr="00586C59">
        <w:tc>
          <w:tcPr>
            <w:tcW w:w="3403" w:type="dxa"/>
          </w:tcPr>
          <w:p w14:paraId="23C0405F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5-07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217242C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7794E1F" w14:textId="7D67C17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3B6D613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583F766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EDFAEE9" w14:textId="77777777" w:rsidTr="00586C59">
        <w:tc>
          <w:tcPr>
            <w:tcW w:w="3403" w:type="dxa"/>
          </w:tcPr>
          <w:p w14:paraId="0689C7BF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14:paraId="6EC0AEB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0FBBBDB" w14:textId="0EA32948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0462B9D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5A81567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D485E67" w14:textId="77777777" w:rsidTr="00586C59">
        <w:tc>
          <w:tcPr>
            <w:tcW w:w="3403" w:type="dxa"/>
          </w:tcPr>
          <w:p w14:paraId="5645EEA5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14:paraId="53E10D2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BC26981" w14:textId="71EAC081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6C567FF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D78C5C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C33E526" w14:textId="77777777" w:rsidTr="00586C59">
        <w:tc>
          <w:tcPr>
            <w:tcW w:w="3403" w:type="dxa"/>
          </w:tcPr>
          <w:p w14:paraId="4C5A599A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340-06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12C4E0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BBA174B" w14:textId="79C04F8B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0D1C6D4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16998FF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62D54DA" w14:textId="77777777" w:rsidTr="00586C59">
        <w:trPr>
          <w:trHeight w:val="620"/>
        </w:trPr>
        <w:tc>
          <w:tcPr>
            <w:tcW w:w="3403" w:type="dxa"/>
          </w:tcPr>
          <w:p w14:paraId="0DEA990E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14:paraId="7BFE750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BDD015B" w14:textId="03448F3A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1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188A02A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0194D7F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E259478" w14:textId="77777777" w:rsidTr="00586C59">
        <w:tc>
          <w:tcPr>
            <w:tcW w:w="3403" w:type="dxa"/>
          </w:tcPr>
          <w:p w14:paraId="541D054A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14:paraId="7860C1D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2FA679F" w14:textId="41185B0F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B660FE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257D2C9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7740CBB" w14:textId="77777777" w:rsidTr="00586C59">
        <w:tc>
          <w:tcPr>
            <w:tcW w:w="3403" w:type="dxa"/>
          </w:tcPr>
          <w:p w14:paraId="12BDAF17" w14:textId="77777777" w:rsidR="009E433C" w:rsidRPr="00DE7153" w:rsidRDefault="00000000" w:rsidP="00F71C62">
            <w:pPr>
              <w:jc w:val="both"/>
              <w:rPr>
                <w:u w:val="single"/>
              </w:rPr>
            </w:pPr>
            <w:hyperlink r:id="rId43" w:tooltip="Ley20004.pdf (412058b)" w:history="1">
              <w:r w:rsidR="009E433C" w:rsidRPr="00DE7153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 xml:space="preserve">Ley 200-04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11F2C3A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947826E" w14:textId="36CE0CD3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7637D5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7ECD5C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5639CFD" w14:textId="77777777" w:rsidTr="00586C59">
        <w:tc>
          <w:tcPr>
            <w:tcW w:w="3403" w:type="dxa"/>
          </w:tcPr>
          <w:p w14:paraId="2A1920CD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t>Ley 10-04 Que crea la Cámara de Cuentas de la República Dominicana, de fecha 20 de enero de 2004</w:t>
            </w:r>
          </w:p>
        </w:tc>
        <w:tc>
          <w:tcPr>
            <w:tcW w:w="1242" w:type="dxa"/>
          </w:tcPr>
          <w:p w14:paraId="210C1B2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87AC0B2" w14:textId="6F0D6A50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83F4D7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3F8BE88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:rsidRPr="008B2870" w14:paraId="438C461F" w14:textId="77777777" w:rsidTr="00586C59">
        <w:tc>
          <w:tcPr>
            <w:tcW w:w="3403" w:type="dxa"/>
          </w:tcPr>
          <w:p w14:paraId="098A86FB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126-01 que crea la Dirección General de Contabilidad Gubernamental, de fecha 27 de julio de 2001</w:t>
            </w:r>
          </w:p>
        </w:tc>
        <w:tc>
          <w:tcPr>
            <w:tcW w:w="1242" w:type="dxa"/>
          </w:tcPr>
          <w:p w14:paraId="2269026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18E249A" w14:textId="60A42CF4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51EF319" w14:textId="77777777" w:rsidR="009E433C" w:rsidRPr="008B2870" w:rsidRDefault="009E433C" w:rsidP="00F71C6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7F60E709" w14:textId="77777777" w:rsidR="009E433C" w:rsidRPr="008B2870" w:rsidRDefault="009E433C" w:rsidP="00F71C6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776AE4DB" w14:textId="77777777" w:rsidR="009E433C" w:rsidRDefault="009E433C" w:rsidP="009E433C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60"/>
        <w:gridCol w:w="1231"/>
        <w:gridCol w:w="6861"/>
        <w:gridCol w:w="1467"/>
        <w:gridCol w:w="1515"/>
      </w:tblGrid>
      <w:tr w:rsidR="00771328" w14:paraId="39839EBE" w14:textId="77777777" w:rsidTr="009B7F72">
        <w:tc>
          <w:tcPr>
            <w:tcW w:w="2960" w:type="dxa"/>
            <w:shd w:val="clear" w:color="auto" w:fill="44546A" w:themeFill="text2"/>
          </w:tcPr>
          <w:p w14:paraId="5ADA9E57" w14:textId="77777777" w:rsidR="009E433C" w:rsidRPr="005F50E5" w:rsidRDefault="009E433C" w:rsidP="00F71C6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31" w:type="dxa"/>
            <w:shd w:val="clear" w:color="auto" w:fill="44546A" w:themeFill="text2"/>
          </w:tcPr>
          <w:p w14:paraId="0FF96851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861" w:type="dxa"/>
            <w:shd w:val="clear" w:color="auto" w:fill="44546A" w:themeFill="text2"/>
          </w:tcPr>
          <w:p w14:paraId="6E23B6CD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67" w:type="dxa"/>
            <w:shd w:val="clear" w:color="auto" w:fill="44546A" w:themeFill="text2"/>
          </w:tcPr>
          <w:p w14:paraId="6B28CC55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15" w:type="dxa"/>
            <w:shd w:val="clear" w:color="auto" w:fill="44546A" w:themeFill="text2"/>
          </w:tcPr>
          <w:p w14:paraId="1733CE72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771328" w14:paraId="01114C35" w14:textId="77777777" w:rsidTr="009B7F72">
        <w:trPr>
          <w:trHeight w:val="1115"/>
        </w:trPr>
        <w:tc>
          <w:tcPr>
            <w:tcW w:w="2960" w:type="dxa"/>
          </w:tcPr>
          <w:p w14:paraId="096DA2C3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rStyle w:val="Hipervnculo"/>
                <w:color w:val="auto"/>
              </w:rPr>
              <w:t xml:space="preserve">Decreto 713-21 para fomentar los principios de Gobierno Abierto y la creación del Foro </w:t>
            </w:r>
            <w:proofErr w:type="spellStart"/>
            <w:r w:rsidRPr="00DE7153">
              <w:rPr>
                <w:rStyle w:val="Hipervnculo"/>
                <w:color w:val="auto"/>
              </w:rPr>
              <w:t>Multiactor</w:t>
            </w:r>
            <w:proofErr w:type="spellEnd"/>
            <w:r w:rsidRPr="00DE7153">
              <w:rPr>
                <w:rStyle w:val="Hipervnculo"/>
                <w:color w:val="auto"/>
              </w:rPr>
              <w:t xml:space="preserve"> para un Gobierno Abierto, de fecha 4 de noviembre de 2021</w:t>
            </w:r>
          </w:p>
        </w:tc>
        <w:tc>
          <w:tcPr>
            <w:tcW w:w="1231" w:type="dxa"/>
          </w:tcPr>
          <w:p w14:paraId="4E09CE1C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6934D5A5" w14:textId="528E41BB" w:rsidR="009E433C" w:rsidRPr="001C4957" w:rsidRDefault="00000000" w:rsidP="00F71C62">
            <w:pPr>
              <w:jc w:val="both"/>
              <w:rPr>
                <w:sz w:val="20"/>
                <w:szCs w:val="20"/>
              </w:rPr>
            </w:pPr>
            <w:hyperlink r:id="rId47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2AF5141A" w14:textId="77777777" w:rsidR="009E433C" w:rsidRPr="00267A35" w:rsidRDefault="009E433C" w:rsidP="00F71C62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15" w:type="dxa"/>
          </w:tcPr>
          <w:p w14:paraId="1710F846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328" w14:paraId="70CADC9A" w14:textId="77777777" w:rsidTr="009B7F72">
        <w:trPr>
          <w:trHeight w:val="1115"/>
        </w:trPr>
        <w:tc>
          <w:tcPr>
            <w:tcW w:w="2960" w:type="dxa"/>
          </w:tcPr>
          <w:p w14:paraId="3DA278C7" w14:textId="5017C86A" w:rsidR="00771328" w:rsidRPr="00DE7153" w:rsidRDefault="00771328" w:rsidP="00F71C62">
            <w:pPr>
              <w:spacing w:line="240" w:lineRule="exact"/>
              <w:jc w:val="both"/>
              <w:rPr>
                <w:rStyle w:val="Hipervnculo"/>
                <w:color w:val="auto"/>
              </w:rPr>
            </w:pPr>
            <w:r w:rsidRPr="00DE7153">
              <w:rPr>
                <w:rStyle w:val="Hipervnculo"/>
                <w:color w:val="auto"/>
              </w:rPr>
              <w:t xml:space="preserve">Decreto 149-98 Crea Comisiones de </w:t>
            </w:r>
            <w:r w:rsidR="00DE7153" w:rsidRPr="00DE7153">
              <w:rPr>
                <w:rStyle w:val="Hipervnculo"/>
                <w:color w:val="auto"/>
              </w:rPr>
              <w:t>Ética</w:t>
            </w:r>
          </w:p>
        </w:tc>
        <w:tc>
          <w:tcPr>
            <w:tcW w:w="1231" w:type="dxa"/>
          </w:tcPr>
          <w:p w14:paraId="1D003214" w14:textId="5E0CBB74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2B8DDD31" w14:textId="272369C2" w:rsidR="00771328" w:rsidRDefault="00000000" w:rsidP="00F71C62">
            <w:pPr>
              <w:jc w:val="both"/>
            </w:pPr>
            <w:hyperlink r:id="rId48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7C6B75EA" w14:textId="31572C10" w:rsidR="00771328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de abril de 1998</w:t>
            </w:r>
          </w:p>
        </w:tc>
        <w:tc>
          <w:tcPr>
            <w:tcW w:w="1515" w:type="dxa"/>
          </w:tcPr>
          <w:p w14:paraId="41979F66" w14:textId="77777777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71328" w14:paraId="46FBDA57" w14:textId="77777777" w:rsidTr="009B7F72">
        <w:trPr>
          <w:trHeight w:val="1115"/>
        </w:trPr>
        <w:tc>
          <w:tcPr>
            <w:tcW w:w="2960" w:type="dxa"/>
          </w:tcPr>
          <w:p w14:paraId="6BB4683C" w14:textId="45FB18FD" w:rsidR="00771328" w:rsidRPr="00DE7153" w:rsidRDefault="00771328" w:rsidP="00F71C62">
            <w:pPr>
              <w:spacing w:line="240" w:lineRule="exact"/>
              <w:jc w:val="both"/>
              <w:rPr>
                <w:rStyle w:val="Hipervnculo"/>
                <w:color w:val="auto"/>
              </w:rPr>
            </w:pPr>
            <w:r w:rsidRPr="00DE7153">
              <w:rPr>
                <w:rStyle w:val="Hipervnculo"/>
                <w:color w:val="auto"/>
              </w:rPr>
              <w:t xml:space="preserve">Decreto 791-21 Declara Alta Prioridad </w:t>
            </w:r>
            <w:proofErr w:type="spellStart"/>
            <w:r w:rsidRPr="00DE7153">
              <w:rPr>
                <w:rStyle w:val="Hipervnculo"/>
                <w:color w:val="auto"/>
              </w:rPr>
              <w:t>CIGCN</w:t>
            </w:r>
            <w:proofErr w:type="spellEnd"/>
          </w:p>
        </w:tc>
        <w:tc>
          <w:tcPr>
            <w:tcW w:w="1231" w:type="dxa"/>
          </w:tcPr>
          <w:p w14:paraId="030FB79E" w14:textId="1AAA61A9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0D03D895" w14:textId="31088210" w:rsidR="00771328" w:rsidRPr="00771328" w:rsidRDefault="00000000" w:rsidP="00F71C62">
            <w:pPr>
              <w:jc w:val="both"/>
            </w:pPr>
            <w:hyperlink r:id="rId49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679877BD" w14:textId="3C0C36C2" w:rsidR="00771328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diciembre de 2021</w:t>
            </w:r>
          </w:p>
        </w:tc>
        <w:tc>
          <w:tcPr>
            <w:tcW w:w="1515" w:type="dxa"/>
          </w:tcPr>
          <w:p w14:paraId="5F36738D" w14:textId="77777777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71328" w14:paraId="3CF78FE1" w14:textId="77777777" w:rsidTr="009B7F72">
        <w:tc>
          <w:tcPr>
            <w:tcW w:w="2960" w:type="dxa"/>
          </w:tcPr>
          <w:p w14:paraId="0FA53844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1" w:type="dxa"/>
          </w:tcPr>
          <w:p w14:paraId="506C4638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64CEBC8D" w14:textId="4082CEC5" w:rsidR="009E433C" w:rsidRPr="001C4957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6A246C73" w14:textId="77777777" w:rsidR="009E433C" w:rsidRPr="00267A35" w:rsidRDefault="009E433C" w:rsidP="00F71C62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15" w:type="dxa"/>
          </w:tcPr>
          <w:p w14:paraId="126161F4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21444D9D" w14:textId="77777777" w:rsidTr="009B7F72">
        <w:tc>
          <w:tcPr>
            <w:tcW w:w="2960" w:type="dxa"/>
          </w:tcPr>
          <w:p w14:paraId="00577419" w14:textId="49C47AC1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lastRenderedPageBreak/>
              <w:t xml:space="preserve">Decreto </w:t>
            </w:r>
            <w:r w:rsidR="00771328" w:rsidRPr="00DE7153">
              <w:rPr>
                <w:u w:val="single"/>
              </w:rPr>
              <w:t>143</w:t>
            </w:r>
            <w:r w:rsidRPr="00DE7153">
              <w:rPr>
                <w:u w:val="single"/>
              </w:rPr>
              <w:t xml:space="preserve">-17 </w:t>
            </w:r>
            <w:r w:rsidR="00771328" w:rsidRPr="00DE7153">
              <w:rPr>
                <w:u w:val="single"/>
              </w:rPr>
              <w:t>Crea Comi</w:t>
            </w:r>
            <w:r w:rsidR="005414C2" w:rsidRPr="00DE7153">
              <w:rPr>
                <w:u w:val="single"/>
              </w:rPr>
              <w:t xml:space="preserve">siones de Ética Publica </w:t>
            </w:r>
            <w:r w:rsidRPr="00DE7153">
              <w:rPr>
                <w:u w:val="single"/>
              </w:rPr>
              <w:t xml:space="preserve">de fecha </w:t>
            </w:r>
            <w:r w:rsidR="0086462F" w:rsidRPr="00DE7153">
              <w:rPr>
                <w:u w:val="single"/>
              </w:rPr>
              <w:t>26</w:t>
            </w:r>
            <w:r w:rsidRPr="00DE7153">
              <w:rPr>
                <w:u w:val="single"/>
              </w:rPr>
              <w:t xml:space="preserve"> de </w:t>
            </w:r>
            <w:r w:rsidR="0086462F" w:rsidRPr="00DE7153">
              <w:rPr>
                <w:u w:val="single"/>
              </w:rPr>
              <w:t>abril</w:t>
            </w:r>
            <w:r w:rsidRPr="00DE7153">
              <w:rPr>
                <w:u w:val="single"/>
              </w:rPr>
              <w:t xml:space="preserve"> de 2017</w:t>
            </w:r>
          </w:p>
        </w:tc>
        <w:tc>
          <w:tcPr>
            <w:tcW w:w="1231" w:type="dxa"/>
          </w:tcPr>
          <w:p w14:paraId="360D8FE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4155E922" w14:textId="66CC4B7C" w:rsidR="009E433C" w:rsidRPr="001C4957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17DD9445" w14:textId="0344C4C0" w:rsidR="009E433C" w:rsidRPr="002D64C5" w:rsidRDefault="0086462F" w:rsidP="0086462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26</w:t>
            </w:r>
            <w:r w:rsidR="009E433C" w:rsidRPr="00267A3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abril de</w:t>
            </w:r>
            <w:r w:rsidR="009E433C" w:rsidRPr="00267A35">
              <w:rPr>
                <w:b/>
                <w:bCs/>
              </w:rPr>
              <w:t xml:space="preserve"> 2017</w:t>
            </w:r>
          </w:p>
        </w:tc>
        <w:tc>
          <w:tcPr>
            <w:tcW w:w="1515" w:type="dxa"/>
          </w:tcPr>
          <w:p w14:paraId="2A8DE985" w14:textId="77777777" w:rsidR="009E433C" w:rsidRPr="002D64C5" w:rsidRDefault="009E433C" w:rsidP="00F71C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0F091DC" w14:textId="77777777" w:rsidTr="009B7F72">
        <w:tc>
          <w:tcPr>
            <w:tcW w:w="2960" w:type="dxa"/>
          </w:tcPr>
          <w:p w14:paraId="5C69D847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543-12 que aprueba el Reglamento de aplicación de la Ley 340-06 sobre Compras y Contrataciones, de fecha 6 de septiembre de 2012</w:t>
            </w:r>
          </w:p>
        </w:tc>
        <w:tc>
          <w:tcPr>
            <w:tcW w:w="1231" w:type="dxa"/>
          </w:tcPr>
          <w:p w14:paraId="639B157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4F93C28F" w14:textId="37CF212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729BCE9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15" w:type="dxa"/>
          </w:tcPr>
          <w:p w14:paraId="5E51BDF0" w14:textId="77777777" w:rsidR="009E433C" w:rsidRPr="002D64C5" w:rsidRDefault="009E433C" w:rsidP="00F71C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6FD363B" w14:textId="77777777" w:rsidTr="009B7F72">
        <w:tc>
          <w:tcPr>
            <w:tcW w:w="2960" w:type="dxa"/>
          </w:tcPr>
          <w:p w14:paraId="28184717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486-12 que crea la Dirección General de Ética e Integridad Gubernamental, de fecha 21 de agosto de 2012</w:t>
            </w:r>
          </w:p>
        </w:tc>
        <w:tc>
          <w:tcPr>
            <w:tcW w:w="1231" w:type="dxa"/>
          </w:tcPr>
          <w:p w14:paraId="466C109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3AC5C1B8" w14:textId="2C7FDDA7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FA582D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15" w:type="dxa"/>
          </w:tcPr>
          <w:p w14:paraId="1B9A3C0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172913A0" w14:textId="77777777" w:rsidTr="009B7F72">
        <w:tc>
          <w:tcPr>
            <w:tcW w:w="2960" w:type="dxa"/>
          </w:tcPr>
          <w:p w14:paraId="3B162191" w14:textId="77777777" w:rsidR="009E433C" w:rsidRPr="005C3634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129-10 que aprueba el reglamento de la Ley General de Archivos, de fecha 2 de marzo de 2010</w:t>
            </w:r>
          </w:p>
        </w:tc>
        <w:tc>
          <w:tcPr>
            <w:tcW w:w="1231" w:type="dxa"/>
          </w:tcPr>
          <w:p w14:paraId="5B1290FD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72512787" w14:textId="37F72FA2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54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E665C4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15" w:type="dxa"/>
          </w:tcPr>
          <w:p w14:paraId="27EF01E9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1D7EF086" w14:textId="77777777" w:rsidTr="009B7F72">
        <w:tc>
          <w:tcPr>
            <w:tcW w:w="2960" w:type="dxa"/>
          </w:tcPr>
          <w:p w14:paraId="1DE29BA5" w14:textId="77777777" w:rsidR="009E433C" w:rsidRPr="005C3634" w:rsidRDefault="00000000" w:rsidP="00F71C62">
            <w:pPr>
              <w:spacing w:line="240" w:lineRule="exact"/>
              <w:jc w:val="both"/>
            </w:pPr>
            <w:hyperlink r:id="rId55" w:tooltip="Decreto69409quecreaelSistema311deDenunciasQuejasyReclamaciones.pdf (10428b)" w:history="1">
              <w:r w:rsidR="009E433C" w:rsidRPr="005C3634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1" w:type="dxa"/>
          </w:tcPr>
          <w:p w14:paraId="1979DD7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7331CD82" w14:textId="5C6FEE69" w:rsidR="009E433C" w:rsidRPr="00DE48B3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58A5E5A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15" w:type="dxa"/>
          </w:tcPr>
          <w:p w14:paraId="6F68AB4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68535717" w14:textId="77777777" w:rsidTr="009B7F72">
        <w:tc>
          <w:tcPr>
            <w:tcW w:w="2960" w:type="dxa"/>
          </w:tcPr>
          <w:p w14:paraId="29DE0DBD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1" w:type="dxa"/>
          </w:tcPr>
          <w:p w14:paraId="46C1C2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12610CCB" w14:textId="595B2531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30348EC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15" w:type="dxa"/>
          </w:tcPr>
          <w:p w14:paraId="6B56499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2C582A65" w14:textId="77777777" w:rsidTr="009B7F72">
        <w:tc>
          <w:tcPr>
            <w:tcW w:w="2960" w:type="dxa"/>
          </w:tcPr>
          <w:p w14:paraId="6040F0C9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Decreto 527-09 que crea el Reglamento estructura orgánica, cargos y política salarial, de fecha 21 de julio de 2009</w:t>
            </w:r>
          </w:p>
        </w:tc>
        <w:tc>
          <w:tcPr>
            <w:tcW w:w="1231" w:type="dxa"/>
          </w:tcPr>
          <w:p w14:paraId="36622A4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6EFCEF22" w14:textId="2A97F87A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786EE98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5201DBC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42333C58" w14:textId="77777777" w:rsidTr="009B7F72">
        <w:tc>
          <w:tcPr>
            <w:tcW w:w="2960" w:type="dxa"/>
          </w:tcPr>
          <w:p w14:paraId="4D5F2FC5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1" w:type="dxa"/>
          </w:tcPr>
          <w:p w14:paraId="57B8728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5A0F9131" w14:textId="5F8892CA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241FC5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5879580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009A182" w14:textId="77777777" w:rsidTr="009B7F72">
        <w:tc>
          <w:tcPr>
            <w:tcW w:w="2960" w:type="dxa"/>
          </w:tcPr>
          <w:p w14:paraId="429EC519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1" w:type="dxa"/>
          </w:tcPr>
          <w:p w14:paraId="5FFC34B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697F01C8" w14:textId="73D43B5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874436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2F4B8A6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36AAB8B6" w14:textId="77777777" w:rsidTr="009B7F72">
        <w:tc>
          <w:tcPr>
            <w:tcW w:w="2960" w:type="dxa"/>
          </w:tcPr>
          <w:p w14:paraId="0C85B705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1" w:type="dxa"/>
          </w:tcPr>
          <w:p w14:paraId="00CAF68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0560C45A" w14:textId="78E48B5B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6C59652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3C8ADF7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50DE09F8" w14:textId="77777777" w:rsidTr="009B7F72">
        <w:tc>
          <w:tcPr>
            <w:tcW w:w="2960" w:type="dxa"/>
          </w:tcPr>
          <w:p w14:paraId="4E7CDC9B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1" w:type="dxa"/>
          </w:tcPr>
          <w:p w14:paraId="272812E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7692325" w14:textId="57CB6672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776216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15" w:type="dxa"/>
          </w:tcPr>
          <w:p w14:paraId="79EB3F0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B7F72" w14:paraId="08B19293" w14:textId="77777777" w:rsidTr="009B7F72">
        <w:tc>
          <w:tcPr>
            <w:tcW w:w="2960" w:type="dxa"/>
          </w:tcPr>
          <w:p w14:paraId="7379E513" w14:textId="1C331162" w:rsidR="00586C59" w:rsidRPr="005C3634" w:rsidRDefault="00586C59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287-06 Establece Declaración Jurada de Bienes</w:t>
            </w:r>
          </w:p>
        </w:tc>
        <w:tc>
          <w:tcPr>
            <w:tcW w:w="1231" w:type="dxa"/>
          </w:tcPr>
          <w:p w14:paraId="2655FC05" w14:textId="3541D13B" w:rsidR="00586C59" w:rsidRPr="002D64C5" w:rsidRDefault="00586C59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BB217DE" w14:textId="228E3240" w:rsidR="00586C59" w:rsidRDefault="00000000" w:rsidP="00F71C62">
            <w:pPr>
              <w:jc w:val="both"/>
            </w:pPr>
            <w:hyperlink r:id="rId63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0A4A8781" w14:textId="74AAD5FC" w:rsidR="00586C59" w:rsidRPr="00B51367" w:rsidRDefault="00586C59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de Julio 2006</w:t>
            </w:r>
          </w:p>
        </w:tc>
        <w:tc>
          <w:tcPr>
            <w:tcW w:w="1515" w:type="dxa"/>
          </w:tcPr>
          <w:p w14:paraId="683D09E5" w14:textId="2C41527A" w:rsidR="00586C59" w:rsidRPr="002D64C5" w:rsidRDefault="00586C59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328" w14:paraId="354A9ADE" w14:textId="77777777" w:rsidTr="009B7F72">
        <w:tc>
          <w:tcPr>
            <w:tcW w:w="2960" w:type="dxa"/>
          </w:tcPr>
          <w:p w14:paraId="713156DE" w14:textId="77777777" w:rsidR="009E433C" w:rsidRPr="005C3634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Decreto No. 441-06 sobre Sistema de Tesorería de la República Dominicana, de fecha 3 de octubre de 2006</w:t>
            </w:r>
          </w:p>
        </w:tc>
        <w:tc>
          <w:tcPr>
            <w:tcW w:w="1231" w:type="dxa"/>
          </w:tcPr>
          <w:p w14:paraId="0CDE727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CD93330" w14:textId="6300708F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64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38DA5F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15" w:type="dxa"/>
          </w:tcPr>
          <w:p w14:paraId="2C257D74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589EBFE8" w14:textId="77777777" w:rsidTr="009B7F72">
        <w:tc>
          <w:tcPr>
            <w:tcW w:w="2960" w:type="dxa"/>
          </w:tcPr>
          <w:p w14:paraId="0A23F451" w14:textId="77777777" w:rsidR="009E433C" w:rsidRPr="005C3634" w:rsidRDefault="009E433C" w:rsidP="00F71C62">
            <w:pPr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1" w:type="dxa"/>
          </w:tcPr>
          <w:p w14:paraId="20608DB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33294121" w14:textId="649B93BF" w:rsidR="009E433C" w:rsidRPr="00E53BD0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50B469C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15" w:type="dxa"/>
          </w:tcPr>
          <w:p w14:paraId="344BBD0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425F3D20" w14:textId="77777777" w:rsidTr="009B7F72">
        <w:tc>
          <w:tcPr>
            <w:tcW w:w="2960" w:type="dxa"/>
          </w:tcPr>
          <w:p w14:paraId="5D34FA60" w14:textId="77777777" w:rsidR="009E433C" w:rsidRPr="005C3634" w:rsidRDefault="009E433C" w:rsidP="00F71C62">
            <w:pPr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1" w:type="dxa"/>
          </w:tcPr>
          <w:p w14:paraId="54761F9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52A6170E" w14:textId="47D5E863" w:rsidR="009E433C" w:rsidRPr="00E53BD0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8CF46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15" w:type="dxa"/>
          </w:tcPr>
          <w:p w14:paraId="52E1FAC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AB8C65F" w14:textId="77777777" w:rsidR="009E433C" w:rsidRDefault="009E433C" w:rsidP="009E433C">
      <w:pPr>
        <w:spacing w:after="0" w:line="240" w:lineRule="auto"/>
        <w:rPr>
          <w:b/>
        </w:rPr>
      </w:pPr>
    </w:p>
    <w:tbl>
      <w:tblPr>
        <w:tblStyle w:val="Tablaconcuadrcula"/>
        <w:tblW w:w="151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32"/>
        <w:gridCol w:w="1228"/>
        <w:gridCol w:w="9176"/>
        <w:gridCol w:w="1165"/>
        <w:gridCol w:w="1530"/>
      </w:tblGrid>
      <w:tr w:rsidR="00D63FF6" w14:paraId="5DFE2176" w14:textId="77777777" w:rsidTr="00D63FF6">
        <w:tc>
          <w:tcPr>
            <w:tcW w:w="2032" w:type="dxa"/>
            <w:shd w:val="clear" w:color="auto" w:fill="44546A" w:themeFill="text2"/>
          </w:tcPr>
          <w:p w14:paraId="7D9F0ADE" w14:textId="77777777" w:rsidR="009E433C" w:rsidRPr="00520450" w:rsidRDefault="009E433C" w:rsidP="00F71C62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28" w:type="dxa"/>
            <w:shd w:val="clear" w:color="auto" w:fill="44546A" w:themeFill="text2"/>
          </w:tcPr>
          <w:p w14:paraId="5970D71D" w14:textId="77777777" w:rsidR="009E433C" w:rsidRPr="00520450" w:rsidRDefault="009E433C" w:rsidP="00F71C62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9176" w:type="dxa"/>
            <w:shd w:val="clear" w:color="auto" w:fill="44546A" w:themeFill="text2"/>
          </w:tcPr>
          <w:p w14:paraId="58F96619" w14:textId="77777777" w:rsidR="009E433C" w:rsidRPr="00520450" w:rsidRDefault="009E433C" w:rsidP="00F71C62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165" w:type="dxa"/>
            <w:shd w:val="clear" w:color="auto" w:fill="44546A" w:themeFill="text2"/>
          </w:tcPr>
          <w:p w14:paraId="72CEC2DE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44546A" w:themeFill="text2"/>
          </w:tcPr>
          <w:p w14:paraId="0116AD2C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63FF6" w14:paraId="120DC975" w14:textId="77777777" w:rsidTr="00D63FF6">
        <w:tc>
          <w:tcPr>
            <w:tcW w:w="2032" w:type="dxa"/>
            <w:vAlign w:val="center"/>
          </w:tcPr>
          <w:p w14:paraId="0EA870E9" w14:textId="31518016" w:rsidR="00B844B6" w:rsidRPr="00B844B6" w:rsidRDefault="00ED1D1E" w:rsidP="00B844B6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</w:rPr>
            </w:pPr>
            <w:r w:rsidRPr="00B844B6">
              <w:rPr>
                <w:rFonts w:eastAsia="Times New Roman" w:cstheme="minorHAnsi"/>
                <w:color w:val="000000"/>
                <w:u w:val="single"/>
              </w:rPr>
              <w:t>Resolución</w:t>
            </w:r>
            <w:r w:rsidR="00B844B6" w:rsidRPr="00B844B6">
              <w:rPr>
                <w:rFonts w:eastAsia="Times New Roman" w:cstheme="minorHAnsi"/>
                <w:color w:val="000000"/>
                <w:u w:val="single"/>
              </w:rPr>
              <w:t xml:space="preserve"> no.01-19 Pepinos de Mar "Holoturoidea"</w:t>
            </w:r>
          </w:p>
          <w:p w14:paraId="795699B6" w14:textId="6F0060DA" w:rsidR="009E433C" w:rsidRPr="00ED1D1E" w:rsidRDefault="00000000" w:rsidP="00B844B6">
            <w:pPr>
              <w:jc w:val="both"/>
              <w:rPr>
                <w:rStyle w:val="Hipervnculo"/>
                <w:rFonts w:cstheme="minorHAnsi"/>
                <w:shd w:val="clear" w:color="auto" w:fill="FFFFFF"/>
              </w:rPr>
            </w:pPr>
            <w:hyperlink r:id="rId67" w:history="1">
              <w:r w:rsidR="00B844B6" w:rsidRPr="00ED1D1E">
                <w:rPr>
                  <w:rFonts w:eastAsia="Times New Roman" w:cstheme="minorHAnsi"/>
                  <w:color w:val="065891"/>
                  <w:u w:val="single"/>
                  <w:bdr w:val="single" w:sz="6" w:space="0" w:color="065891" w:frame="1"/>
                  <w:shd w:val="clear" w:color="auto" w:fill="FFFFFF"/>
                </w:rPr>
                <w:br/>
              </w:r>
            </w:hyperlink>
          </w:p>
        </w:tc>
        <w:tc>
          <w:tcPr>
            <w:tcW w:w="1228" w:type="dxa"/>
          </w:tcPr>
          <w:p w14:paraId="0A53CB5D" w14:textId="77777777" w:rsidR="009E433C" w:rsidRPr="00C03167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4BAD6628" w14:textId="106CF276" w:rsidR="009E433C" w:rsidRPr="001C4957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5634EF49" w14:textId="77777777" w:rsidR="009E433C" w:rsidRPr="00E45C2A" w:rsidRDefault="009E433C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530" w:type="dxa"/>
          </w:tcPr>
          <w:p w14:paraId="47CCACCB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2E5A01D" w14:textId="77777777" w:rsidTr="00D63FF6">
        <w:trPr>
          <w:trHeight w:val="1250"/>
        </w:trPr>
        <w:tc>
          <w:tcPr>
            <w:tcW w:w="2032" w:type="dxa"/>
            <w:vAlign w:val="center"/>
          </w:tcPr>
          <w:p w14:paraId="35F63B96" w14:textId="3AEE8393" w:rsidR="009E433C" w:rsidRPr="00ED1D1E" w:rsidRDefault="00ED1D1E" w:rsidP="00F71C62">
            <w:pPr>
              <w:jc w:val="both"/>
              <w:rPr>
                <w:rStyle w:val="Hipervnculo"/>
                <w:rFonts w:cstheme="minorHAnsi"/>
                <w:shd w:val="clear" w:color="auto" w:fill="FFFFFF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lastRenderedPageBreak/>
              <w:t>Resolución</w:t>
            </w:r>
            <w:r w:rsidR="000F5E39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no.01-20 Regula la Actividad Pesquera</w:t>
            </w:r>
          </w:p>
        </w:tc>
        <w:tc>
          <w:tcPr>
            <w:tcW w:w="1228" w:type="dxa"/>
          </w:tcPr>
          <w:p w14:paraId="4258B82B" w14:textId="77777777" w:rsidR="009E433C" w:rsidRPr="00C03167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609E18D2" w14:textId="3A182D71" w:rsidR="009E433C" w:rsidRPr="00A067FC" w:rsidRDefault="00000000" w:rsidP="00F71C62">
            <w:pPr>
              <w:rPr>
                <w:sz w:val="20"/>
                <w:szCs w:val="20"/>
              </w:rPr>
            </w:pPr>
            <w:hyperlink r:id="rId69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2C2B09E8" w14:textId="77777777" w:rsidR="009E433C" w:rsidRPr="00E45C2A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0A27C60D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63FF6" w14:paraId="410A49C9" w14:textId="77777777" w:rsidTr="00D63FF6">
        <w:tc>
          <w:tcPr>
            <w:tcW w:w="2032" w:type="dxa"/>
          </w:tcPr>
          <w:p w14:paraId="2E3C45A3" w14:textId="64D38072" w:rsidR="009E433C" w:rsidRPr="00ED1D1E" w:rsidRDefault="000F5E39" w:rsidP="00F71C62">
            <w:pPr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no.01-22 Procesos de </w:t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Excepción</w:t>
            </w:r>
          </w:p>
        </w:tc>
        <w:tc>
          <w:tcPr>
            <w:tcW w:w="1228" w:type="dxa"/>
          </w:tcPr>
          <w:p w14:paraId="5948548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46DFC8D6" w14:textId="257D3638" w:rsidR="009E433C" w:rsidRPr="001C4957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12289502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530" w:type="dxa"/>
          </w:tcPr>
          <w:p w14:paraId="39E92A5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D10A521" w14:textId="77777777" w:rsidTr="00D63FF6">
        <w:trPr>
          <w:trHeight w:val="70"/>
        </w:trPr>
        <w:tc>
          <w:tcPr>
            <w:tcW w:w="2032" w:type="dxa"/>
          </w:tcPr>
          <w:p w14:paraId="42BD795D" w14:textId="0B538031" w:rsidR="00C44E82" w:rsidRPr="00ED1D1E" w:rsidRDefault="00C44E82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no.02-19 Anguila Rostrata</w:t>
            </w:r>
          </w:p>
        </w:tc>
        <w:tc>
          <w:tcPr>
            <w:tcW w:w="1228" w:type="dxa"/>
          </w:tcPr>
          <w:p w14:paraId="79E5BA5A" w14:textId="1D8F9405" w:rsidR="00C44E82" w:rsidRPr="002D64C5" w:rsidRDefault="00C44E82" w:rsidP="00C44E82">
            <w:pPr>
              <w:jc w:val="center"/>
              <w:rPr>
                <w:sz w:val="20"/>
                <w:szCs w:val="20"/>
              </w:rPr>
            </w:pPr>
            <w:r w:rsidRPr="00D85BC4">
              <w:br/>
            </w:r>
            <w:r w:rsidR="00EE097E"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7D2AF92A" w14:textId="497A4C46" w:rsidR="00C44E82" w:rsidRPr="001C4957" w:rsidRDefault="00000000" w:rsidP="00C44E82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1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74A5C4CE" w14:textId="01DF2B71" w:rsidR="00C44E82" w:rsidRPr="001D3BE8" w:rsidRDefault="00EB7469" w:rsidP="00C44E82">
            <w:pPr>
              <w:jc w:val="center"/>
              <w:rPr>
                <w:b/>
                <w:bCs/>
                <w:sz w:val="20"/>
                <w:szCs w:val="20"/>
              </w:rPr>
            </w:pPr>
            <w:r w:rsidRPr="001D3BE8">
              <w:rPr>
                <w:b/>
                <w:bCs/>
                <w:sz w:val="20"/>
                <w:szCs w:val="20"/>
              </w:rPr>
              <w:t>31 de octubre de 2019</w:t>
            </w:r>
          </w:p>
        </w:tc>
        <w:tc>
          <w:tcPr>
            <w:tcW w:w="1530" w:type="dxa"/>
          </w:tcPr>
          <w:p w14:paraId="167BF91E" w14:textId="0D0B7CA8" w:rsidR="00C44E82" w:rsidRPr="002D64C5" w:rsidRDefault="00D63FF6" w:rsidP="00C44E8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5D078B1F" w14:textId="77777777" w:rsidTr="00D63FF6">
        <w:trPr>
          <w:trHeight w:val="70"/>
        </w:trPr>
        <w:tc>
          <w:tcPr>
            <w:tcW w:w="2032" w:type="dxa"/>
          </w:tcPr>
          <w:p w14:paraId="4D1CE114" w14:textId="787CB0E8" w:rsidR="00C44E82" w:rsidRPr="00ED1D1E" w:rsidRDefault="00FC4986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no.02-22 Anguila Rostrata</w:t>
            </w:r>
          </w:p>
        </w:tc>
        <w:tc>
          <w:tcPr>
            <w:tcW w:w="1228" w:type="dxa"/>
          </w:tcPr>
          <w:p w14:paraId="67F3979A" w14:textId="282E575D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70BD8E6" w14:textId="3485D34B" w:rsidR="00C44E82" w:rsidRPr="00D85BC4" w:rsidRDefault="00000000" w:rsidP="00C44E82">
            <w:pPr>
              <w:shd w:val="clear" w:color="auto" w:fill="FFFFFF"/>
              <w:jc w:val="both"/>
            </w:pPr>
            <w:hyperlink r:id="rId72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C8C9CE2" w14:textId="11A46483" w:rsidR="00C44E82" w:rsidRPr="001D3BE8" w:rsidRDefault="00F529A1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15 de junio de 2022</w:t>
            </w:r>
          </w:p>
        </w:tc>
        <w:tc>
          <w:tcPr>
            <w:tcW w:w="1530" w:type="dxa"/>
          </w:tcPr>
          <w:p w14:paraId="696B862E" w14:textId="7D5BC31B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08C49DB" w14:textId="77777777" w:rsidTr="00D63FF6">
        <w:trPr>
          <w:trHeight w:val="70"/>
        </w:trPr>
        <w:tc>
          <w:tcPr>
            <w:tcW w:w="2032" w:type="dxa"/>
          </w:tcPr>
          <w:p w14:paraId="35762E41" w14:textId="1EC54AB7" w:rsidR="00C44E82" w:rsidRPr="00ED1D1E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no.02-21 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Conformación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del 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Comité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 Compras y Contrataciones CODOPESCA</w:t>
            </w:r>
          </w:p>
        </w:tc>
        <w:tc>
          <w:tcPr>
            <w:tcW w:w="1228" w:type="dxa"/>
          </w:tcPr>
          <w:p w14:paraId="11D93CE5" w14:textId="14DA5292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601E964" w14:textId="7D330369" w:rsidR="00C44E82" w:rsidRPr="00D85BC4" w:rsidRDefault="00000000" w:rsidP="00C44E82">
            <w:pPr>
              <w:shd w:val="clear" w:color="auto" w:fill="FFFFFF"/>
              <w:jc w:val="both"/>
            </w:pPr>
            <w:hyperlink r:id="rId73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2263971E" w14:textId="7276969E" w:rsidR="00C44E82" w:rsidRPr="001D3BE8" w:rsidRDefault="00F529A1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22 de abril de 2022</w:t>
            </w:r>
          </w:p>
        </w:tc>
        <w:tc>
          <w:tcPr>
            <w:tcW w:w="1530" w:type="dxa"/>
          </w:tcPr>
          <w:p w14:paraId="61A9220D" w14:textId="4458DB71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C5CB580" w14:textId="77777777" w:rsidTr="00D63FF6">
        <w:trPr>
          <w:trHeight w:val="70"/>
        </w:trPr>
        <w:tc>
          <w:tcPr>
            <w:tcW w:w="2032" w:type="dxa"/>
          </w:tcPr>
          <w:p w14:paraId="04D55523" w14:textId="5F48306F" w:rsidR="00C44E82" w:rsidRPr="00ED1D1E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4F3371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no.03-21 Pepinos de Mar "Holoturoidea'</w:t>
            </w:r>
          </w:p>
        </w:tc>
        <w:tc>
          <w:tcPr>
            <w:tcW w:w="1228" w:type="dxa"/>
          </w:tcPr>
          <w:p w14:paraId="072FCDE0" w14:textId="169E5EF8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FF9B9A7" w14:textId="35A86BB8" w:rsidR="00C44E82" w:rsidRPr="00D85BC4" w:rsidRDefault="00000000" w:rsidP="00C44E82">
            <w:pPr>
              <w:shd w:val="clear" w:color="auto" w:fill="FFFFFF"/>
              <w:jc w:val="both"/>
            </w:pPr>
            <w:hyperlink r:id="rId74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A542D1C" w14:textId="7518B38C" w:rsidR="00C44E82" w:rsidRPr="001D3BE8" w:rsidRDefault="00070296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01 de junio de 2021</w:t>
            </w:r>
          </w:p>
        </w:tc>
        <w:tc>
          <w:tcPr>
            <w:tcW w:w="1530" w:type="dxa"/>
          </w:tcPr>
          <w:p w14:paraId="4A536529" w14:textId="1FE768FA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86E5952" w14:textId="77777777" w:rsidTr="00D63FF6">
        <w:trPr>
          <w:trHeight w:val="70"/>
        </w:trPr>
        <w:tc>
          <w:tcPr>
            <w:tcW w:w="2032" w:type="dxa"/>
          </w:tcPr>
          <w:p w14:paraId="483394DE" w14:textId="78E83D8B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lastRenderedPageBreak/>
              <w:t>Resolución</w:t>
            </w:r>
            <w:r w:rsidR="004F3371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no.03-20 Pesca Sostenible</w:t>
            </w:r>
          </w:p>
        </w:tc>
        <w:tc>
          <w:tcPr>
            <w:tcW w:w="1228" w:type="dxa"/>
          </w:tcPr>
          <w:p w14:paraId="7DE2E1CF" w14:textId="54ADFED9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3FDC840" w14:textId="6FD7484A" w:rsidR="00C44E82" w:rsidRPr="00D85BC4" w:rsidRDefault="00000000" w:rsidP="00C44E82">
            <w:pPr>
              <w:shd w:val="clear" w:color="auto" w:fill="FFFFFF"/>
              <w:jc w:val="both"/>
            </w:pPr>
            <w:hyperlink r:id="rId75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9F7F114" w14:textId="2408DEC9" w:rsidR="00C44E82" w:rsidRPr="001D3BE8" w:rsidRDefault="006A6A54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05 de febrero de 2020</w:t>
            </w:r>
          </w:p>
        </w:tc>
        <w:tc>
          <w:tcPr>
            <w:tcW w:w="1530" w:type="dxa"/>
          </w:tcPr>
          <w:p w14:paraId="77E85E16" w14:textId="0BB2FA04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D69AE1F" w14:textId="77777777" w:rsidTr="00D63FF6">
        <w:trPr>
          <w:trHeight w:val="70"/>
        </w:trPr>
        <w:tc>
          <w:tcPr>
            <w:tcW w:w="2032" w:type="dxa"/>
          </w:tcPr>
          <w:p w14:paraId="30DBDEC2" w14:textId="65321F55" w:rsidR="00C44E82" w:rsidRPr="005C3634" w:rsidRDefault="00AA0C6A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u w:val="single"/>
              </w:rPr>
              <w:br/>
            </w:r>
            <w:r w:rsidR="00ED1D1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no.04-20 Pepinos de Mar "Holoturoidea''</w:t>
            </w:r>
          </w:p>
        </w:tc>
        <w:tc>
          <w:tcPr>
            <w:tcW w:w="1228" w:type="dxa"/>
          </w:tcPr>
          <w:p w14:paraId="7DFD7730" w14:textId="3216B1DC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7FD26DE9" w14:textId="11C16364" w:rsidR="00C44E82" w:rsidRPr="00D85BC4" w:rsidRDefault="00000000" w:rsidP="00C44E82">
            <w:pPr>
              <w:shd w:val="clear" w:color="auto" w:fill="FFFFFF"/>
              <w:jc w:val="both"/>
            </w:pPr>
            <w:hyperlink r:id="rId76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46CF7F0D" w14:textId="64384C15" w:rsidR="00C44E82" w:rsidRPr="001D3BE8" w:rsidRDefault="00A07887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23 de junio de 2020</w:t>
            </w:r>
          </w:p>
        </w:tc>
        <w:tc>
          <w:tcPr>
            <w:tcW w:w="1530" w:type="dxa"/>
          </w:tcPr>
          <w:p w14:paraId="2149F5DC" w14:textId="6C2E31F5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008D77E" w14:textId="77777777" w:rsidTr="00D63FF6">
        <w:trPr>
          <w:trHeight w:val="70"/>
        </w:trPr>
        <w:tc>
          <w:tcPr>
            <w:tcW w:w="2032" w:type="dxa"/>
          </w:tcPr>
          <w:p w14:paraId="3BA28917" w14:textId="1E665C16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AA3C0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no.01-22 Procesos de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Excepción</w:t>
            </w:r>
            <w:r w:rsidR="00AA3C0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Compras y Contrataciones</w:t>
            </w:r>
          </w:p>
        </w:tc>
        <w:tc>
          <w:tcPr>
            <w:tcW w:w="1228" w:type="dxa"/>
          </w:tcPr>
          <w:p w14:paraId="657206A1" w14:textId="2BB21565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62752F12" w14:textId="7CD35B6F" w:rsidR="00C44E82" w:rsidRPr="00D85BC4" w:rsidRDefault="00000000" w:rsidP="00C44E82">
            <w:pPr>
              <w:shd w:val="clear" w:color="auto" w:fill="FFFFFF"/>
              <w:jc w:val="both"/>
            </w:pPr>
            <w:hyperlink r:id="rId77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449BA48C" w14:textId="0FB21A12" w:rsidR="00C44E82" w:rsidRPr="001D3BE8" w:rsidRDefault="003C0117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19 de abril 2022</w:t>
            </w:r>
          </w:p>
        </w:tc>
        <w:tc>
          <w:tcPr>
            <w:tcW w:w="1530" w:type="dxa"/>
          </w:tcPr>
          <w:p w14:paraId="220474FD" w14:textId="433F8149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1787036F" w14:textId="77777777" w:rsidTr="00D63FF6">
        <w:trPr>
          <w:trHeight w:val="70"/>
        </w:trPr>
        <w:tc>
          <w:tcPr>
            <w:tcW w:w="2032" w:type="dxa"/>
          </w:tcPr>
          <w:p w14:paraId="3E2ABD00" w14:textId="6BA17C55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no.05-21 Anguila Rostrata</w:t>
            </w:r>
          </w:p>
        </w:tc>
        <w:tc>
          <w:tcPr>
            <w:tcW w:w="1228" w:type="dxa"/>
          </w:tcPr>
          <w:p w14:paraId="08A18FE1" w14:textId="69EBA0AD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39196D46" w14:textId="1B1475BE" w:rsidR="00C44E82" w:rsidRPr="00D85BC4" w:rsidRDefault="00000000" w:rsidP="00C44E82">
            <w:pPr>
              <w:shd w:val="clear" w:color="auto" w:fill="FFFFFF"/>
              <w:jc w:val="both"/>
            </w:pPr>
            <w:hyperlink r:id="rId78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1F81FBA9" w14:textId="2B342EFC" w:rsidR="00C44E82" w:rsidRPr="001D3BE8" w:rsidRDefault="00A50BF0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24 de agosto de 2021</w:t>
            </w:r>
          </w:p>
        </w:tc>
        <w:tc>
          <w:tcPr>
            <w:tcW w:w="1530" w:type="dxa"/>
          </w:tcPr>
          <w:p w14:paraId="58A04514" w14:textId="764F9BF7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72B6441" w14:textId="77777777" w:rsidTr="00D63FF6">
        <w:trPr>
          <w:trHeight w:val="70"/>
        </w:trPr>
        <w:tc>
          <w:tcPr>
            <w:tcW w:w="2032" w:type="dxa"/>
          </w:tcPr>
          <w:p w14:paraId="1B26C87B" w14:textId="0FC49F29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no.06-20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Suspensión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Exportación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 Organismo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Acuático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Vivo</w:t>
            </w:r>
          </w:p>
        </w:tc>
        <w:tc>
          <w:tcPr>
            <w:tcW w:w="1228" w:type="dxa"/>
          </w:tcPr>
          <w:p w14:paraId="39E5DBD8" w14:textId="0F7FF6A6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22FBA0C" w14:textId="5A1B52FB" w:rsidR="00C44E82" w:rsidRPr="00D85BC4" w:rsidRDefault="00000000" w:rsidP="00C44E82">
            <w:pPr>
              <w:shd w:val="clear" w:color="auto" w:fill="FFFFFF"/>
              <w:jc w:val="both"/>
            </w:pPr>
            <w:hyperlink r:id="rId79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C012A43" w14:textId="45AC25EB" w:rsidR="00C44E82" w:rsidRPr="001D3BE8" w:rsidRDefault="00A50BF0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 xml:space="preserve">22 de septiembre de </w:t>
            </w:r>
            <w:r w:rsidR="00CE0A5B" w:rsidRPr="001D3BE8">
              <w:rPr>
                <w:b/>
                <w:bCs/>
              </w:rPr>
              <w:t>2020</w:t>
            </w:r>
          </w:p>
        </w:tc>
        <w:tc>
          <w:tcPr>
            <w:tcW w:w="1530" w:type="dxa"/>
          </w:tcPr>
          <w:p w14:paraId="13BF2642" w14:textId="671F59C0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4BAF1BFA" w14:textId="77777777" w:rsidTr="00D63FF6">
        <w:trPr>
          <w:trHeight w:val="70"/>
        </w:trPr>
        <w:tc>
          <w:tcPr>
            <w:tcW w:w="2032" w:type="dxa"/>
          </w:tcPr>
          <w:p w14:paraId="6A0B9F6F" w14:textId="590F8D6B" w:rsidR="00C44E82" w:rsidRPr="005C3634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5B3336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no.08-20 Formato de Todo Tipo de Licencia</w:t>
            </w:r>
          </w:p>
        </w:tc>
        <w:tc>
          <w:tcPr>
            <w:tcW w:w="1228" w:type="dxa"/>
          </w:tcPr>
          <w:p w14:paraId="5AF04BC0" w14:textId="3B260410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F96EA34" w14:textId="6F626B32" w:rsidR="00C44E82" w:rsidRPr="00D85BC4" w:rsidRDefault="00000000" w:rsidP="00C44E82">
            <w:pPr>
              <w:shd w:val="clear" w:color="auto" w:fill="FFFFFF"/>
              <w:jc w:val="both"/>
            </w:pPr>
            <w:hyperlink r:id="rId80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BA3A47B" w14:textId="1225A732" w:rsidR="00C44E82" w:rsidRPr="001D3BE8" w:rsidRDefault="00CE0A5B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4 de noviembre de 2020</w:t>
            </w:r>
          </w:p>
        </w:tc>
        <w:tc>
          <w:tcPr>
            <w:tcW w:w="1530" w:type="dxa"/>
          </w:tcPr>
          <w:p w14:paraId="7FE9E97B" w14:textId="0A6A5BCF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6EE258A6" w14:textId="77777777" w:rsidTr="00D63FF6">
        <w:trPr>
          <w:trHeight w:val="70"/>
        </w:trPr>
        <w:tc>
          <w:tcPr>
            <w:tcW w:w="2032" w:type="dxa"/>
          </w:tcPr>
          <w:p w14:paraId="609A5399" w14:textId="5E9CCD59" w:rsidR="005B3336" w:rsidRPr="005B3336" w:rsidRDefault="008B05FC" w:rsidP="005B3336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</w:rPr>
            </w:pPr>
            <w:r w:rsidRPr="005C3634">
              <w:rPr>
                <w:rFonts w:eastAsia="Times New Roman" w:cstheme="minorHAnsi"/>
                <w:color w:val="000000"/>
                <w:u w:val="single"/>
              </w:rPr>
              <w:t>Resolución</w:t>
            </w:r>
            <w:r w:rsidR="005B3336" w:rsidRPr="005B3336">
              <w:rPr>
                <w:rFonts w:eastAsia="Times New Roman" w:cstheme="minorHAnsi"/>
                <w:color w:val="000000"/>
                <w:u w:val="single"/>
              </w:rPr>
              <w:t xml:space="preserve"> No. 007-20 Complementa la No. 003-20</w:t>
            </w:r>
          </w:p>
          <w:p w14:paraId="0E48A0E5" w14:textId="1B85F46B" w:rsidR="00C44E82" w:rsidRPr="005C3634" w:rsidRDefault="00000000" w:rsidP="005B3336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hyperlink r:id="rId81" w:history="1">
              <w:r w:rsidR="005B3336" w:rsidRPr="005C3634">
                <w:rPr>
                  <w:rFonts w:eastAsia="Times New Roman" w:cstheme="minorHAnsi"/>
                  <w:color w:val="065891"/>
                  <w:u w:val="single"/>
                  <w:bdr w:val="single" w:sz="6" w:space="0" w:color="065891" w:frame="1"/>
                  <w:shd w:val="clear" w:color="auto" w:fill="FFFFFF"/>
                </w:rPr>
                <w:br/>
              </w:r>
            </w:hyperlink>
          </w:p>
        </w:tc>
        <w:tc>
          <w:tcPr>
            <w:tcW w:w="1228" w:type="dxa"/>
          </w:tcPr>
          <w:p w14:paraId="135125F2" w14:textId="3C76B7C6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9176" w:type="dxa"/>
          </w:tcPr>
          <w:p w14:paraId="2B296399" w14:textId="30BD5E41" w:rsidR="00C44E82" w:rsidRPr="00D85BC4" w:rsidRDefault="00000000" w:rsidP="00C44E82">
            <w:pPr>
              <w:shd w:val="clear" w:color="auto" w:fill="FFFFFF"/>
              <w:jc w:val="both"/>
            </w:pPr>
            <w:hyperlink r:id="rId82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DDE9E46" w14:textId="22A09589" w:rsidR="00C44E82" w:rsidRPr="001D3BE8" w:rsidRDefault="004D1AC6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7 de octubre de 2020</w:t>
            </w:r>
          </w:p>
        </w:tc>
        <w:tc>
          <w:tcPr>
            <w:tcW w:w="1530" w:type="dxa"/>
          </w:tcPr>
          <w:p w14:paraId="106ADE64" w14:textId="2D50B77E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38A13F1" w14:textId="77777777" w:rsidTr="00D63FF6">
        <w:trPr>
          <w:trHeight w:val="70"/>
        </w:trPr>
        <w:tc>
          <w:tcPr>
            <w:tcW w:w="2032" w:type="dxa"/>
          </w:tcPr>
          <w:p w14:paraId="7A29B1DB" w14:textId="7A6DBE8A" w:rsidR="00C44E82" w:rsidRPr="00AF4858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="005B3336" w:rsidRPr="00AF4858">
              <w:rPr>
                <w:rFonts w:cstheme="minorHAnsi"/>
                <w:u w:val="single"/>
                <w:shd w:val="clear" w:color="auto" w:fill="FFFFFF"/>
              </w:rPr>
              <w:t xml:space="preserve"> no.09-20 Tasas de Servicios Pesqueros,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Acuícolas</w:t>
            </w:r>
            <w:r w:rsidR="005B3336" w:rsidRPr="00AF4858">
              <w:rPr>
                <w:rFonts w:cstheme="minorHAnsi"/>
                <w:u w:val="single"/>
                <w:shd w:val="clear" w:color="auto" w:fill="FFFFFF"/>
              </w:rPr>
              <w:t xml:space="preserve"> y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Comercialización</w:t>
            </w:r>
          </w:p>
        </w:tc>
        <w:tc>
          <w:tcPr>
            <w:tcW w:w="1228" w:type="dxa"/>
          </w:tcPr>
          <w:p w14:paraId="2C991120" w14:textId="3174F83A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732C821" w14:textId="71346D43" w:rsidR="00C44E82" w:rsidRPr="00D85BC4" w:rsidRDefault="00000000" w:rsidP="00C44E82">
            <w:pPr>
              <w:shd w:val="clear" w:color="auto" w:fill="FFFFFF"/>
              <w:jc w:val="both"/>
            </w:pPr>
            <w:hyperlink r:id="rId83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423442C0" w14:textId="2115EB38" w:rsidR="00C44E82" w:rsidRPr="001D3BE8" w:rsidRDefault="00BF1F89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17 de noviembre de 2020</w:t>
            </w:r>
          </w:p>
        </w:tc>
        <w:tc>
          <w:tcPr>
            <w:tcW w:w="1530" w:type="dxa"/>
          </w:tcPr>
          <w:p w14:paraId="69F19265" w14:textId="0C08363D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1C3AD5A2" w14:textId="77777777" w:rsidTr="00D63FF6">
        <w:trPr>
          <w:trHeight w:val="70"/>
        </w:trPr>
        <w:tc>
          <w:tcPr>
            <w:tcW w:w="2032" w:type="dxa"/>
          </w:tcPr>
          <w:p w14:paraId="746A3E69" w14:textId="63CAC774" w:rsidR="00C44E82" w:rsidRPr="00AF4858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No. 137-20 Actualiza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Conformación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Comité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de Compras</w:t>
            </w:r>
          </w:p>
        </w:tc>
        <w:tc>
          <w:tcPr>
            <w:tcW w:w="1228" w:type="dxa"/>
          </w:tcPr>
          <w:p w14:paraId="2AE94499" w14:textId="6F63A5FB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1F95E33" w14:textId="321DBC28" w:rsidR="00C44E82" w:rsidRPr="00D85BC4" w:rsidRDefault="00000000" w:rsidP="00C44E82">
            <w:pPr>
              <w:shd w:val="clear" w:color="auto" w:fill="FFFFFF"/>
              <w:jc w:val="both"/>
            </w:pPr>
            <w:hyperlink r:id="rId84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669FA257" w14:textId="51460BFC" w:rsidR="00C44E82" w:rsidRPr="001D3BE8" w:rsidRDefault="00BF1F89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19 de agosto de 2020</w:t>
            </w:r>
          </w:p>
        </w:tc>
        <w:tc>
          <w:tcPr>
            <w:tcW w:w="1530" w:type="dxa"/>
          </w:tcPr>
          <w:p w14:paraId="1523DF51" w14:textId="32156860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E08B9C2" w14:textId="77777777" w:rsidTr="00D63FF6">
        <w:trPr>
          <w:trHeight w:val="70"/>
        </w:trPr>
        <w:tc>
          <w:tcPr>
            <w:tcW w:w="2032" w:type="dxa"/>
          </w:tcPr>
          <w:p w14:paraId="70AAD274" w14:textId="1510C026" w:rsidR="00C44E82" w:rsidRPr="00AF4858" w:rsidRDefault="00BF23E7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</w:rPr>
              <w:br/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no.10-20 Subastas </w:t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Públicas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de </w:t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Mercancías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y Organismos Vivos Aplicable a Decomisos.</w:t>
            </w:r>
          </w:p>
        </w:tc>
        <w:tc>
          <w:tcPr>
            <w:tcW w:w="1228" w:type="dxa"/>
          </w:tcPr>
          <w:p w14:paraId="64589976" w14:textId="5CE37103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36041E4E" w14:textId="3ADC057A" w:rsidR="00C44E82" w:rsidRPr="00D85BC4" w:rsidRDefault="00000000" w:rsidP="00C44E82">
            <w:pPr>
              <w:shd w:val="clear" w:color="auto" w:fill="FFFFFF"/>
              <w:jc w:val="both"/>
            </w:pPr>
            <w:hyperlink r:id="rId85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570B7964" w14:textId="6C082907" w:rsidR="00C44E82" w:rsidRPr="001D3BE8" w:rsidRDefault="00021EC4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23 de noviembre de 2020</w:t>
            </w:r>
          </w:p>
        </w:tc>
        <w:tc>
          <w:tcPr>
            <w:tcW w:w="1530" w:type="dxa"/>
          </w:tcPr>
          <w:p w14:paraId="6E3CD01C" w14:textId="7A51F6C6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0FCC42D" w14:textId="77777777" w:rsidTr="00D63FF6">
        <w:trPr>
          <w:trHeight w:val="70"/>
        </w:trPr>
        <w:tc>
          <w:tcPr>
            <w:tcW w:w="2032" w:type="dxa"/>
          </w:tcPr>
          <w:p w14:paraId="34127109" w14:textId="74D1516B" w:rsidR="00C44E82" w:rsidRPr="00AF4858" w:rsidRDefault="00BF23E7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</w:rPr>
              <w:br/>
            </w:r>
            <w:r w:rsidR="00AF4858"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No. 231-19 Modifica No. 026-17 </w:t>
            </w:r>
            <w:proofErr w:type="spellStart"/>
            <w:r w:rsidRPr="00AF4858">
              <w:rPr>
                <w:rFonts w:cstheme="minorHAnsi"/>
                <w:u w:val="single"/>
                <w:shd w:val="clear" w:color="auto" w:fill="FFFFFF"/>
              </w:rPr>
              <w:t>CAMWEB</w:t>
            </w:r>
            <w:proofErr w:type="spellEnd"/>
          </w:p>
        </w:tc>
        <w:tc>
          <w:tcPr>
            <w:tcW w:w="1228" w:type="dxa"/>
          </w:tcPr>
          <w:p w14:paraId="42873099" w14:textId="1C737069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7603E9D" w14:textId="629D01EE" w:rsidR="00C44E82" w:rsidRPr="00D85BC4" w:rsidRDefault="00000000" w:rsidP="00C44E82">
            <w:pPr>
              <w:shd w:val="clear" w:color="auto" w:fill="FFFFFF"/>
              <w:jc w:val="both"/>
            </w:pPr>
            <w:hyperlink r:id="rId86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224EEF7E" w14:textId="0B7AEAE9" w:rsidR="00C44E82" w:rsidRPr="001D3BE8" w:rsidRDefault="0095219D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18 de noviembre de 2019</w:t>
            </w:r>
          </w:p>
        </w:tc>
        <w:tc>
          <w:tcPr>
            <w:tcW w:w="1530" w:type="dxa"/>
          </w:tcPr>
          <w:p w14:paraId="4946822D" w14:textId="1BA99164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AC1FBD3" w14:textId="77777777" w:rsidTr="00D63FF6">
        <w:trPr>
          <w:trHeight w:val="70"/>
        </w:trPr>
        <w:tc>
          <w:tcPr>
            <w:tcW w:w="2032" w:type="dxa"/>
          </w:tcPr>
          <w:p w14:paraId="729BA36D" w14:textId="77777777" w:rsidR="009E433C" w:rsidRPr="00AF4858" w:rsidRDefault="009E433C" w:rsidP="009E433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rFonts w:cstheme="minorHAnsi"/>
                <w:color w:val="auto"/>
              </w:rPr>
            </w:pPr>
            <w:r w:rsidRPr="00AF4858">
              <w:rPr>
                <w:rStyle w:val="Hipervnculo"/>
                <w:rFonts w:cstheme="minorHAnsi"/>
                <w:color w:val="auto"/>
              </w:rPr>
              <w:t>Otras Normativas</w:t>
            </w:r>
          </w:p>
          <w:p w14:paraId="57D96E87" w14:textId="77777777" w:rsidR="009E433C" w:rsidRPr="00AF4858" w:rsidRDefault="009E433C" w:rsidP="009E433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rFonts w:cstheme="minorHAnsi"/>
                <w:color w:val="auto"/>
              </w:rPr>
            </w:pPr>
          </w:p>
        </w:tc>
        <w:tc>
          <w:tcPr>
            <w:tcW w:w="1228" w:type="dxa"/>
          </w:tcPr>
          <w:p w14:paraId="4B721A77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9176" w:type="dxa"/>
            <w:vAlign w:val="center"/>
          </w:tcPr>
          <w:p w14:paraId="736E36DF" w14:textId="0E197F3A" w:rsidR="009E433C" w:rsidRPr="00AF4858" w:rsidRDefault="00000000" w:rsidP="00F71C6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87" w:history="1">
              <w:r w:rsidR="00AF4858" w:rsidRPr="00E6157D">
                <w:rPr>
                  <w:rStyle w:val="Hipervnculo"/>
                </w:rPr>
                <w:t>https://codopesca.gob.do/transparencia/index.php/marco-legal-de-transparencia/otras-normativas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663BFB93" w14:textId="207B75F1" w:rsidR="009E433C" w:rsidRPr="001D3BE8" w:rsidRDefault="00C15F82" w:rsidP="00C15F82">
            <w:pPr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Enero</w:t>
            </w:r>
            <w:r w:rsidR="0095219D" w:rsidRPr="001D3BE8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9E433C" w:rsidRPr="001D3BE8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262F2C44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EE6C6A8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66028B8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9E433C" w14:paraId="2120A72F" w14:textId="77777777" w:rsidTr="0094619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62070743" w14:textId="77777777" w:rsidR="009E433C" w:rsidRPr="00520450" w:rsidRDefault="009E433C" w:rsidP="00F71C62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44546A" w:themeFill="text2"/>
          </w:tcPr>
          <w:p w14:paraId="42AE8F4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3DBA5208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2FE9D732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44546A" w:themeFill="text2"/>
          </w:tcPr>
          <w:p w14:paraId="38F16E49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3C2CAD9C" w14:textId="77777777" w:rsidTr="00946196">
        <w:trPr>
          <w:trHeight w:val="503"/>
        </w:trPr>
        <w:tc>
          <w:tcPr>
            <w:tcW w:w="3358" w:type="dxa"/>
          </w:tcPr>
          <w:p w14:paraId="7CBA868B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1AC885D9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9C39958" w14:textId="7CC23691" w:rsidR="009E433C" w:rsidRPr="00E53BD0" w:rsidRDefault="00000000" w:rsidP="00F71C62">
            <w:pPr>
              <w:jc w:val="both"/>
              <w:rPr>
                <w:sz w:val="20"/>
                <w:szCs w:val="20"/>
              </w:rPr>
            </w:pPr>
            <w:hyperlink r:id="rId88" w:history="1">
              <w:r w:rsidR="00AF4858" w:rsidRPr="00E6157D">
                <w:rPr>
                  <w:rStyle w:val="Hipervnculo"/>
                  <w:sz w:val="20"/>
                  <w:szCs w:val="20"/>
                </w:rPr>
                <w:t>https://codopesca.gob.do/transparencia/index.php/organigrama</w:t>
              </w:r>
            </w:hyperlink>
            <w:r w:rsidR="00AF48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DE91B1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octubre de 2020</w:t>
            </w:r>
          </w:p>
        </w:tc>
        <w:tc>
          <w:tcPr>
            <w:tcW w:w="1661" w:type="dxa"/>
          </w:tcPr>
          <w:p w14:paraId="18883381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4995F624" w14:textId="77777777" w:rsidTr="00946196">
        <w:tc>
          <w:tcPr>
            <w:tcW w:w="3358" w:type="dxa"/>
          </w:tcPr>
          <w:p w14:paraId="190D1A08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Manual de Organización y Funciones</w:t>
            </w:r>
          </w:p>
        </w:tc>
        <w:tc>
          <w:tcPr>
            <w:tcW w:w="1321" w:type="dxa"/>
          </w:tcPr>
          <w:p w14:paraId="26AC6F03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02B9238" w14:textId="62E28CBF" w:rsidR="009E433C" w:rsidRPr="00E53BD0" w:rsidRDefault="00000000" w:rsidP="00F71C62">
            <w:pPr>
              <w:jc w:val="both"/>
              <w:rPr>
                <w:sz w:val="20"/>
                <w:szCs w:val="20"/>
              </w:rPr>
            </w:pPr>
            <w:hyperlink r:id="rId89" w:history="1">
              <w:r w:rsidR="00AF4858" w:rsidRPr="00E6157D">
                <w:rPr>
                  <w:rStyle w:val="Hipervnculo"/>
                </w:rPr>
                <w:t>https://codopesca.gob.do/transparencia/index.php/organigrama</w:t>
              </w:r>
            </w:hyperlink>
            <w:r w:rsidR="00AF4858">
              <w:t xml:space="preserve"> </w:t>
            </w:r>
          </w:p>
        </w:tc>
        <w:tc>
          <w:tcPr>
            <w:tcW w:w="1440" w:type="dxa"/>
          </w:tcPr>
          <w:p w14:paraId="629536CC" w14:textId="104E244A" w:rsidR="009E433C" w:rsidRPr="00E45C2A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26 de </w:t>
            </w:r>
            <w:r w:rsidR="00946196">
              <w:rPr>
                <w:b/>
                <w:bCs/>
                <w:sz w:val="20"/>
                <w:szCs w:val="20"/>
              </w:rPr>
              <w:t>octubre</w:t>
            </w:r>
            <w:r w:rsidRPr="00E45C2A">
              <w:rPr>
                <w:b/>
                <w:bCs/>
                <w:sz w:val="20"/>
                <w:szCs w:val="20"/>
              </w:rPr>
              <w:t xml:space="preserve"> de 202</w:t>
            </w:r>
            <w:r w:rsidR="009461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1" w:type="dxa"/>
          </w:tcPr>
          <w:p w14:paraId="116422C1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46196" w14:paraId="6AEF56AE" w14:textId="77777777" w:rsidTr="00946196">
        <w:tc>
          <w:tcPr>
            <w:tcW w:w="3358" w:type="dxa"/>
          </w:tcPr>
          <w:p w14:paraId="0ECEC291" w14:textId="233D2A12" w:rsidR="00946196" w:rsidRPr="008B05FC" w:rsidRDefault="00AF4858" w:rsidP="00946196">
            <w:pPr>
              <w:rPr>
                <w:u w:val="single"/>
              </w:rPr>
            </w:pPr>
            <w:r w:rsidRPr="008B05FC">
              <w:rPr>
                <w:u w:val="single"/>
              </w:rPr>
              <w:t>Resolución</w:t>
            </w:r>
            <w:r w:rsidR="00946196" w:rsidRPr="008B05FC">
              <w:rPr>
                <w:u w:val="single"/>
              </w:rPr>
              <w:t xml:space="preserve"> Aprobatoria Manual de Organización CODOPESCA</w:t>
            </w:r>
          </w:p>
        </w:tc>
        <w:tc>
          <w:tcPr>
            <w:tcW w:w="1321" w:type="dxa"/>
          </w:tcPr>
          <w:p w14:paraId="2D0AE65B" w14:textId="4087133B" w:rsidR="00946196" w:rsidRDefault="00946196" w:rsidP="009461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633F4F2" w14:textId="504BB480" w:rsidR="00946196" w:rsidRPr="00757397" w:rsidRDefault="00000000" w:rsidP="00946196">
            <w:pPr>
              <w:jc w:val="both"/>
            </w:pPr>
            <w:hyperlink r:id="rId90" w:history="1">
              <w:r w:rsidR="00AF4858" w:rsidRPr="00E6157D">
                <w:rPr>
                  <w:rStyle w:val="Hipervnculo"/>
                </w:rPr>
                <w:t>https://codopesca.gob.do/transparencia/index.php/organigrama</w:t>
              </w:r>
            </w:hyperlink>
            <w:r w:rsidR="00AF4858">
              <w:t xml:space="preserve"> </w:t>
            </w:r>
          </w:p>
        </w:tc>
        <w:tc>
          <w:tcPr>
            <w:tcW w:w="1440" w:type="dxa"/>
          </w:tcPr>
          <w:p w14:paraId="6248B11E" w14:textId="491C82BC" w:rsidR="00946196" w:rsidRPr="00E45C2A" w:rsidRDefault="00946196" w:rsidP="00946196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26 de </w:t>
            </w:r>
            <w:r>
              <w:rPr>
                <w:b/>
                <w:bCs/>
                <w:sz w:val="20"/>
                <w:szCs w:val="20"/>
              </w:rPr>
              <w:t>octubre</w:t>
            </w:r>
            <w:r w:rsidRPr="00E45C2A">
              <w:rPr>
                <w:b/>
                <w:bCs/>
                <w:sz w:val="20"/>
                <w:szCs w:val="20"/>
              </w:rPr>
              <w:t xml:space="preserve"> de 202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1" w:type="dxa"/>
          </w:tcPr>
          <w:p w14:paraId="19BFB780" w14:textId="450C6254" w:rsidR="00946196" w:rsidRDefault="00946196" w:rsidP="0094619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910AD7B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FDBF877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64"/>
        <w:gridCol w:w="1254"/>
        <w:gridCol w:w="7391"/>
        <w:gridCol w:w="1350"/>
        <w:gridCol w:w="1617"/>
      </w:tblGrid>
      <w:tr w:rsidR="009506DF" w14:paraId="6F7B15D6" w14:textId="77777777" w:rsidTr="00F64FD5">
        <w:tc>
          <w:tcPr>
            <w:tcW w:w="2564" w:type="dxa"/>
            <w:shd w:val="clear" w:color="auto" w:fill="44546A" w:themeFill="text2"/>
          </w:tcPr>
          <w:p w14:paraId="24D7AA39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54" w:type="dxa"/>
            <w:shd w:val="clear" w:color="auto" w:fill="44546A" w:themeFill="text2"/>
          </w:tcPr>
          <w:p w14:paraId="00AA210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391" w:type="dxa"/>
            <w:shd w:val="clear" w:color="auto" w:fill="44546A" w:themeFill="text2"/>
          </w:tcPr>
          <w:p w14:paraId="19C0E41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0" w:type="dxa"/>
            <w:shd w:val="clear" w:color="auto" w:fill="44546A" w:themeFill="text2"/>
          </w:tcPr>
          <w:p w14:paraId="17FB90E4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7" w:type="dxa"/>
            <w:shd w:val="clear" w:color="auto" w:fill="44546A" w:themeFill="text2"/>
          </w:tcPr>
          <w:p w14:paraId="28F238D5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577E8" w14:paraId="0C82DF30" w14:textId="77777777" w:rsidTr="00F64FD5">
        <w:trPr>
          <w:trHeight w:val="485"/>
        </w:trPr>
        <w:tc>
          <w:tcPr>
            <w:tcW w:w="2564" w:type="dxa"/>
          </w:tcPr>
          <w:p w14:paraId="60019BC1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Derechos de los ciudadanos al acceso a la información pública</w:t>
            </w:r>
          </w:p>
        </w:tc>
        <w:tc>
          <w:tcPr>
            <w:tcW w:w="1254" w:type="dxa"/>
          </w:tcPr>
          <w:p w14:paraId="38C117A7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7391" w:type="dxa"/>
            <w:vAlign w:val="center"/>
          </w:tcPr>
          <w:p w14:paraId="62B521A8" w14:textId="4CF5145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91" w:history="1">
              <w:r w:rsidR="00E17DB3" w:rsidRPr="00E6157D">
                <w:rPr>
                  <w:rStyle w:val="Hipervnculo"/>
                </w:rPr>
                <w:t>https://codopesca.gob.do/transparencia/index.php/oai/derechos-de-los-ciudadanos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59D90884" w14:textId="77777777" w:rsidR="009E433C" w:rsidRPr="00E45C2A" w:rsidRDefault="009E433C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76288BAA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B577E8" w14:paraId="1337460C" w14:textId="77777777" w:rsidTr="00F64FD5">
        <w:tc>
          <w:tcPr>
            <w:tcW w:w="2564" w:type="dxa"/>
          </w:tcPr>
          <w:p w14:paraId="13B8F39B" w14:textId="77777777" w:rsidR="009E433C" w:rsidRPr="008B05FC" w:rsidRDefault="009E433C" w:rsidP="00F71C62">
            <w:pPr>
              <w:jc w:val="both"/>
              <w:rPr>
                <w:u w:val="single"/>
              </w:rPr>
            </w:pPr>
            <w:r w:rsidRPr="008B05FC">
              <w:rPr>
                <w:b/>
                <w:bCs/>
                <w:u w:val="single"/>
              </w:rPr>
              <w:t>Estructura organizacional</w:t>
            </w:r>
            <w:r w:rsidRPr="008B05FC">
              <w:rPr>
                <w:u w:val="single"/>
              </w:rPr>
              <w:t xml:space="preserve"> de la oficina de libre acceso a la información pública (</w:t>
            </w:r>
            <w:proofErr w:type="spellStart"/>
            <w:r w:rsidRPr="008B05FC">
              <w:rPr>
                <w:u w:val="single"/>
              </w:rPr>
              <w:t>OAI</w:t>
            </w:r>
            <w:proofErr w:type="spellEnd"/>
            <w:r w:rsidRPr="008B05FC">
              <w:rPr>
                <w:u w:val="single"/>
              </w:rPr>
              <w:t>)</w:t>
            </w:r>
          </w:p>
        </w:tc>
        <w:tc>
          <w:tcPr>
            <w:tcW w:w="1254" w:type="dxa"/>
          </w:tcPr>
          <w:p w14:paraId="39663981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21B8EC8C" w14:textId="494A3DB2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2" w:history="1">
              <w:r w:rsidR="00E17DB3" w:rsidRPr="00E6157D">
                <w:rPr>
                  <w:rStyle w:val="Hipervnculo"/>
                </w:rPr>
                <w:t>https://codopesca.gob.do/transparencia/index.php/oai/estructura-organizacional-de-la-oai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4E5772CD" w14:textId="79C60AD5" w:rsidR="009E433C" w:rsidRPr="00E45C2A" w:rsidRDefault="0022629A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de </w:t>
            </w:r>
            <w:r w:rsidR="00F365DF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617" w:type="dxa"/>
          </w:tcPr>
          <w:p w14:paraId="0BDC084E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B577E8" w14:paraId="17A4A3BE" w14:textId="77777777" w:rsidTr="00F64FD5">
        <w:tc>
          <w:tcPr>
            <w:tcW w:w="2564" w:type="dxa"/>
          </w:tcPr>
          <w:p w14:paraId="4A86E631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 xml:space="preserve">Manual de organización de la </w:t>
            </w:r>
            <w:proofErr w:type="spellStart"/>
            <w:r w:rsidRPr="008B05FC">
              <w:rPr>
                <w:u w:val="single"/>
              </w:rPr>
              <w:t>OAI</w:t>
            </w:r>
            <w:proofErr w:type="spellEnd"/>
          </w:p>
        </w:tc>
        <w:tc>
          <w:tcPr>
            <w:tcW w:w="1254" w:type="dxa"/>
          </w:tcPr>
          <w:p w14:paraId="3439C99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27F8170D" w14:textId="00467228" w:rsidR="009E433C" w:rsidRPr="00C83DC4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3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https://codopesca.gob.do/transparencia/index.php/oai/manual-de-organizacion-de-la-oai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73991C1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mayo de 2021</w:t>
            </w:r>
          </w:p>
        </w:tc>
        <w:tc>
          <w:tcPr>
            <w:tcW w:w="1617" w:type="dxa"/>
          </w:tcPr>
          <w:p w14:paraId="53D7C4C5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B577E8" w14:paraId="775D8F12" w14:textId="77777777" w:rsidTr="00F64FD5">
        <w:tc>
          <w:tcPr>
            <w:tcW w:w="2564" w:type="dxa"/>
          </w:tcPr>
          <w:p w14:paraId="222A7243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 xml:space="preserve">Manual de Procedimiento de la </w:t>
            </w:r>
            <w:proofErr w:type="spellStart"/>
            <w:r w:rsidRPr="008B05FC">
              <w:rPr>
                <w:rFonts w:cstheme="minorHAnsi"/>
                <w:u w:val="single"/>
              </w:rPr>
              <w:t>OAI</w:t>
            </w:r>
            <w:proofErr w:type="spellEnd"/>
          </w:p>
        </w:tc>
        <w:tc>
          <w:tcPr>
            <w:tcW w:w="1254" w:type="dxa"/>
          </w:tcPr>
          <w:p w14:paraId="516E3DB2" w14:textId="77777777" w:rsidR="009E433C" w:rsidRPr="002D64C5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0D41A8D6" w14:textId="7D2AA5A0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4" w:history="1">
              <w:r w:rsidR="00E17DB3" w:rsidRPr="00E6157D">
                <w:rPr>
                  <w:rStyle w:val="Hipervnculo"/>
                </w:rPr>
                <w:t>https://codopesca.gob.do/transparencia/index.php/oai/manual-de-procedimientos-de-la-oai</w:t>
              </w:r>
            </w:hyperlink>
            <w:r w:rsidR="00E17DB3">
              <w:t xml:space="preserve">  </w:t>
            </w:r>
          </w:p>
        </w:tc>
        <w:tc>
          <w:tcPr>
            <w:tcW w:w="1350" w:type="dxa"/>
          </w:tcPr>
          <w:p w14:paraId="2AF6E50C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2013</w:t>
            </w:r>
          </w:p>
        </w:tc>
        <w:tc>
          <w:tcPr>
            <w:tcW w:w="1617" w:type="dxa"/>
          </w:tcPr>
          <w:p w14:paraId="5CBDC5E3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01B64E04" w14:textId="77777777" w:rsidTr="00F64FD5">
        <w:tc>
          <w:tcPr>
            <w:tcW w:w="2564" w:type="dxa"/>
          </w:tcPr>
          <w:p w14:paraId="5B469E2C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lastRenderedPageBreak/>
              <w:t xml:space="preserve">Estadísticas y balances de gestión </w:t>
            </w:r>
            <w:proofErr w:type="spellStart"/>
            <w:r w:rsidRPr="008B05FC">
              <w:rPr>
                <w:rFonts w:cstheme="minorHAnsi"/>
                <w:u w:val="single"/>
              </w:rPr>
              <w:t>OAI</w:t>
            </w:r>
            <w:proofErr w:type="spellEnd"/>
          </w:p>
          <w:p w14:paraId="3F2EE8E8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</w:p>
        </w:tc>
        <w:tc>
          <w:tcPr>
            <w:tcW w:w="1254" w:type="dxa"/>
          </w:tcPr>
          <w:p w14:paraId="05A9EDD7" w14:textId="77777777" w:rsidR="009E433C" w:rsidRPr="008341EB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7391" w:type="dxa"/>
            <w:vAlign w:val="center"/>
          </w:tcPr>
          <w:p w14:paraId="6316179C" w14:textId="656F5D09" w:rsidR="009E433C" w:rsidRPr="00975786" w:rsidRDefault="00000000" w:rsidP="00F71C6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95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https://codopesca.gob.do/transparencia/index.php/oai/estadisticas-y-balances-de-la-gestion-oai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6194B8F3" w14:textId="417DC9C5" w:rsidR="009E433C" w:rsidRPr="00E45C2A" w:rsidRDefault="006321FF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693140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 xml:space="preserve">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21883718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731AD963" w14:textId="77777777" w:rsidTr="00F64FD5">
        <w:trPr>
          <w:trHeight w:val="422"/>
        </w:trPr>
        <w:tc>
          <w:tcPr>
            <w:tcW w:w="2564" w:type="dxa"/>
          </w:tcPr>
          <w:p w14:paraId="68979AAE" w14:textId="77777777" w:rsidR="009E433C" w:rsidRPr="008B05FC" w:rsidRDefault="009E433C" w:rsidP="00F71C62">
            <w:pPr>
              <w:contextualSpacing/>
              <w:rPr>
                <w:rFonts w:cstheme="minorHAnsi"/>
                <w:color w:val="FF0000"/>
                <w:u w:val="single"/>
              </w:rPr>
            </w:pPr>
            <w:r w:rsidRPr="008B05FC">
              <w:rPr>
                <w:rFonts w:cstheme="minorHAnsi"/>
                <w:u w:val="single"/>
                <w:shd w:val="clear" w:color="auto" w:fill="FFFFFF"/>
              </w:rPr>
              <w:t>Responsable de Acceso a la Información (RAI)</w:t>
            </w:r>
          </w:p>
        </w:tc>
        <w:tc>
          <w:tcPr>
            <w:tcW w:w="1254" w:type="dxa"/>
          </w:tcPr>
          <w:p w14:paraId="1B15F708" w14:textId="77777777" w:rsidR="009E433C" w:rsidRPr="00803E1E" w:rsidRDefault="009E433C" w:rsidP="00F71C6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7391" w:type="dxa"/>
            <w:vAlign w:val="center"/>
          </w:tcPr>
          <w:p w14:paraId="34B29E03" w14:textId="0D079C4A" w:rsidR="009E433C" w:rsidRPr="0051353C" w:rsidRDefault="00000000" w:rsidP="00F71C6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96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https://codopesca.gob.do/transparencia/index.php/oai/contactos-del-rai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4364A418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06F7FFBE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160D6293" w14:textId="77777777" w:rsidTr="00F64FD5">
        <w:trPr>
          <w:trHeight w:val="555"/>
        </w:trPr>
        <w:tc>
          <w:tcPr>
            <w:tcW w:w="2564" w:type="dxa"/>
          </w:tcPr>
          <w:p w14:paraId="6812A219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>Información clasificada</w:t>
            </w:r>
          </w:p>
          <w:p w14:paraId="2DE19218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</w:p>
        </w:tc>
        <w:tc>
          <w:tcPr>
            <w:tcW w:w="1254" w:type="dxa"/>
          </w:tcPr>
          <w:p w14:paraId="4C046A8A" w14:textId="330D7EF6" w:rsidR="009E433C" w:rsidRDefault="006321FF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  <w:p w14:paraId="41AE639B" w14:textId="2E749521" w:rsidR="006321FF" w:rsidRPr="002D64C5" w:rsidRDefault="006321FF" w:rsidP="00F71C6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91" w:type="dxa"/>
            <w:vAlign w:val="center"/>
          </w:tcPr>
          <w:p w14:paraId="5A3016AF" w14:textId="13EE5192" w:rsidR="009E433C" w:rsidRPr="00A20EEA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7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https://codopesca.gob.do/transparencia/index.php/oai/informacion-clasificada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01E32E91" w14:textId="19082A6B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0EEA">
              <w:rPr>
                <w:b/>
                <w:sz w:val="20"/>
                <w:szCs w:val="20"/>
                <w:lang w:val="es-ES"/>
              </w:rPr>
              <w:t>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037E0EE0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4D60851D" w14:textId="77777777" w:rsidTr="00F64FD5">
        <w:tc>
          <w:tcPr>
            <w:tcW w:w="2564" w:type="dxa"/>
          </w:tcPr>
          <w:p w14:paraId="1A8B588B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  <w:r w:rsidRPr="008B05FC">
              <w:rPr>
                <w:rFonts w:cstheme="minorHAnsi"/>
                <w:u w:val="single"/>
              </w:rPr>
              <w:t>Formulario de solicitud de información pública</w:t>
            </w:r>
          </w:p>
        </w:tc>
        <w:tc>
          <w:tcPr>
            <w:tcW w:w="1254" w:type="dxa"/>
          </w:tcPr>
          <w:p w14:paraId="6ED08B19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7391" w:type="dxa"/>
            <w:vAlign w:val="center"/>
          </w:tcPr>
          <w:p w14:paraId="517521EC" w14:textId="225C7443" w:rsidR="009E433C" w:rsidRPr="0051353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E17DB3" w:rsidRPr="00E6157D">
                <w:rPr>
                  <w:rStyle w:val="Hipervnculo"/>
                </w:rPr>
                <w:t>https://www.saip.gob.do/apps/sip/?step=one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15A34942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343E1962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3A8FBBAB" w14:textId="77777777" w:rsidTr="00F64FD5">
        <w:trPr>
          <w:trHeight w:val="557"/>
        </w:trPr>
        <w:tc>
          <w:tcPr>
            <w:tcW w:w="2564" w:type="dxa"/>
          </w:tcPr>
          <w:p w14:paraId="0ADF9270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>Índice de Transparencia Estandarizado</w:t>
            </w:r>
          </w:p>
          <w:p w14:paraId="3E01918E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</w:p>
        </w:tc>
        <w:tc>
          <w:tcPr>
            <w:tcW w:w="1254" w:type="dxa"/>
          </w:tcPr>
          <w:p w14:paraId="5D39B745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0A38C53C" w14:textId="64A65AE1" w:rsidR="009E433C" w:rsidRPr="00216661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99" w:history="1">
              <w:r w:rsidR="001A3969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https://codopesca.gob.do/transparencia/index.php/oai/indice-de-transparencia-estandarizado</w:t>
              </w:r>
            </w:hyperlink>
            <w:r w:rsidR="001A3969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3EF3493E" w14:textId="03723F14" w:rsidR="009E433C" w:rsidRPr="00E45C2A" w:rsidRDefault="006321FF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693140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 xml:space="preserve">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164D9D14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71F59D3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48C5D12A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3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88"/>
        <w:gridCol w:w="1173"/>
        <w:gridCol w:w="8996"/>
        <w:gridCol w:w="1067"/>
        <w:gridCol w:w="1530"/>
      </w:tblGrid>
      <w:tr w:rsidR="00774BEC" w14:paraId="3789411F" w14:textId="77777777" w:rsidTr="00774BEC">
        <w:tc>
          <w:tcPr>
            <w:tcW w:w="1588" w:type="dxa"/>
            <w:shd w:val="clear" w:color="auto" w:fill="44546A" w:themeFill="text2"/>
          </w:tcPr>
          <w:p w14:paraId="67F6061B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73" w:type="dxa"/>
            <w:shd w:val="clear" w:color="auto" w:fill="44546A" w:themeFill="text2"/>
          </w:tcPr>
          <w:p w14:paraId="64552F72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8996" w:type="dxa"/>
            <w:shd w:val="clear" w:color="auto" w:fill="44546A" w:themeFill="text2"/>
          </w:tcPr>
          <w:p w14:paraId="330A08FF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7" w:type="dxa"/>
            <w:shd w:val="clear" w:color="auto" w:fill="44546A" w:themeFill="text2"/>
          </w:tcPr>
          <w:p w14:paraId="2307FDA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44546A" w:themeFill="text2"/>
          </w:tcPr>
          <w:p w14:paraId="049A8913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17DB3" w:rsidRPr="00E17DB3" w14:paraId="576F5317" w14:textId="77777777" w:rsidTr="00774BEC">
        <w:tc>
          <w:tcPr>
            <w:tcW w:w="1588" w:type="dxa"/>
          </w:tcPr>
          <w:p w14:paraId="279403FA" w14:textId="77777777" w:rsidR="009E433C" w:rsidRPr="00E17DB3" w:rsidRDefault="00000000" w:rsidP="00F71C62">
            <w:pPr>
              <w:rPr>
                <w:rFonts w:cstheme="minorHAnsi"/>
                <w:u w:val="single"/>
              </w:rPr>
            </w:pPr>
            <w:hyperlink r:id="rId100" w:tooltip="Planificación estratégica" w:history="1">
              <w:r w:rsidR="009E433C" w:rsidRPr="00E17DB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73" w:type="dxa"/>
          </w:tcPr>
          <w:p w14:paraId="74694CC2" w14:textId="77777777" w:rsidR="009E433C" w:rsidRPr="00E17DB3" w:rsidRDefault="009E433C" w:rsidP="00F71C62">
            <w:pPr>
              <w:jc w:val="center"/>
              <w:rPr>
                <w:rFonts w:cstheme="minorHAnsi"/>
                <w:b/>
                <w:u w:val="single"/>
              </w:rPr>
            </w:pPr>
            <w:r w:rsidRPr="00E17DB3">
              <w:rPr>
                <w:rFonts w:cstheme="minorHAnsi"/>
                <w:b/>
                <w:u w:val="single"/>
              </w:rPr>
              <w:t>PDF</w:t>
            </w:r>
          </w:p>
        </w:tc>
        <w:tc>
          <w:tcPr>
            <w:tcW w:w="8996" w:type="dxa"/>
            <w:vAlign w:val="center"/>
          </w:tcPr>
          <w:p w14:paraId="06B29E80" w14:textId="4304ED39" w:rsidR="009E433C" w:rsidRPr="00E17DB3" w:rsidRDefault="00000000" w:rsidP="00F71C62">
            <w:pPr>
              <w:jc w:val="both"/>
              <w:rPr>
                <w:rFonts w:cstheme="minorHAnsi"/>
                <w:b/>
                <w:u w:val="single"/>
              </w:rPr>
            </w:pPr>
            <w:hyperlink r:id="rId101" w:history="1">
              <w:r w:rsidR="00E17DB3" w:rsidRPr="00E6157D">
                <w:rPr>
                  <w:rStyle w:val="Hipervnculo"/>
                </w:rPr>
                <w:t>https://codopesca.gob.do/transparencia/index.php/plan-estrategico/planeacion-estrategica-instituciona</w:t>
              </w:r>
            </w:hyperlink>
            <w:r w:rsidR="00E17DB3">
              <w:rPr>
                <w:u w:val="single"/>
              </w:rPr>
              <w:t xml:space="preserve"> </w:t>
            </w:r>
          </w:p>
        </w:tc>
        <w:tc>
          <w:tcPr>
            <w:tcW w:w="1067" w:type="dxa"/>
          </w:tcPr>
          <w:p w14:paraId="0D7736E5" w14:textId="77777777" w:rsidR="009E433C" w:rsidRPr="00E17DB3" w:rsidRDefault="009E433C" w:rsidP="00F71C62">
            <w:pPr>
              <w:jc w:val="center"/>
              <w:rPr>
                <w:rFonts w:cstheme="minorHAnsi"/>
              </w:rPr>
            </w:pPr>
            <w:r w:rsidRPr="00E17DB3">
              <w:rPr>
                <w:b/>
                <w:lang w:val="es-ES"/>
              </w:rPr>
              <w:t>2021</w:t>
            </w:r>
          </w:p>
        </w:tc>
        <w:tc>
          <w:tcPr>
            <w:tcW w:w="1530" w:type="dxa"/>
          </w:tcPr>
          <w:p w14:paraId="3181B0FB" w14:textId="77777777" w:rsidR="009E433C" w:rsidRPr="00E17DB3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E17DB3">
              <w:rPr>
                <w:rFonts w:cstheme="minorHAnsi"/>
                <w:b/>
              </w:rPr>
              <w:t>Si</w:t>
            </w:r>
          </w:p>
        </w:tc>
      </w:tr>
      <w:tr w:rsidR="009E433C" w14:paraId="23F74EBF" w14:textId="77777777" w:rsidTr="00774BEC">
        <w:tc>
          <w:tcPr>
            <w:tcW w:w="1588" w:type="dxa"/>
          </w:tcPr>
          <w:p w14:paraId="64D38540" w14:textId="51911A1A" w:rsidR="009E433C" w:rsidRPr="00E17DB3" w:rsidRDefault="009E433C" w:rsidP="00F71C62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E17DB3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>Plan Operativo 202</w:t>
            </w:r>
            <w:r w:rsidR="00C6680B">
              <w:rPr>
                <w:rStyle w:val="Hipervnculo"/>
                <w:rFonts w:cstheme="minorHAnsi"/>
                <w:color w:val="auto"/>
                <w:shd w:val="clear" w:color="auto" w:fill="FFFFFF"/>
              </w:rPr>
              <w:t>3</w:t>
            </w:r>
          </w:p>
        </w:tc>
        <w:tc>
          <w:tcPr>
            <w:tcW w:w="1173" w:type="dxa"/>
          </w:tcPr>
          <w:p w14:paraId="21ABD7AC" w14:textId="67121B35" w:rsidR="009E433C" w:rsidRPr="002D64C5" w:rsidRDefault="00774BE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8996" w:type="dxa"/>
            <w:vAlign w:val="center"/>
          </w:tcPr>
          <w:p w14:paraId="587D98C8" w14:textId="1EF794E2" w:rsidR="009E433C" w:rsidRPr="0051353C" w:rsidRDefault="00880612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r w:rsidRPr="00880612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https://codopesca.gob.do/transparencia/index.php/plan-estrategico/plan-operativo-anual</w:t>
            </w:r>
          </w:p>
        </w:tc>
        <w:tc>
          <w:tcPr>
            <w:tcW w:w="1067" w:type="dxa"/>
          </w:tcPr>
          <w:p w14:paraId="655B0C71" w14:textId="7F0AFF2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70F93872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E433C" w14:paraId="4B39372D" w14:textId="77777777" w:rsidTr="00774BEC">
        <w:trPr>
          <w:trHeight w:val="70"/>
        </w:trPr>
        <w:tc>
          <w:tcPr>
            <w:tcW w:w="1588" w:type="dxa"/>
          </w:tcPr>
          <w:p w14:paraId="24A59CC1" w14:textId="77777777" w:rsidR="009E433C" w:rsidRPr="00E17DB3" w:rsidRDefault="00000000" w:rsidP="00F71C62">
            <w:pPr>
              <w:rPr>
                <w:rFonts w:cstheme="minorHAnsi"/>
              </w:rPr>
            </w:pPr>
            <w:hyperlink r:id="rId102" w:tooltip="Informes de logros y/o seguimiento del Plan estratégico" w:history="1">
              <w:r w:rsidR="009E433C" w:rsidRPr="00E17DB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Memorias</w:t>
              </w:r>
            </w:hyperlink>
            <w:r w:rsidR="009E433C" w:rsidRPr="00E17DB3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Institucionales</w:t>
            </w:r>
          </w:p>
        </w:tc>
        <w:tc>
          <w:tcPr>
            <w:tcW w:w="1173" w:type="dxa"/>
          </w:tcPr>
          <w:p w14:paraId="007B50B0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8996" w:type="dxa"/>
            <w:vAlign w:val="center"/>
          </w:tcPr>
          <w:p w14:paraId="15D328BC" w14:textId="4DF605B3" w:rsidR="009E433C" w:rsidRPr="0051353C" w:rsidRDefault="00000000" w:rsidP="00F71C62">
            <w:pPr>
              <w:jc w:val="both"/>
              <w:rPr>
                <w:rFonts w:cstheme="minorHAnsi"/>
                <w:color w:val="0563C1" w:themeColor="hyperlink"/>
                <w:sz w:val="20"/>
                <w:szCs w:val="20"/>
              </w:rPr>
            </w:pPr>
            <w:hyperlink r:id="rId103" w:history="1">
              <w:r w:rsidR="00E17DB3" w:rsidRPr="00E6157D">
                <w:rPr>
                  <w:rStyle w:val="Hipervnculo"/>
                </w:rPr>
                <w:t>https://codopesca.gob.do/transparencia/index.php/plan-estrategico/memorias-institucionales</w:t>
              </w:r>
            </w:hyperlink>
            <w:r w:rsidR="00E17DB3">
              <w:t xml:space="preserve"> </w:t>
            </w:r>
          </w:p>
        </w:tc>
        <w:tc>
          <w:tcPr>
            <w:tcW w:w="1067" w:type="dxa"/>
          </w:tcPr>
          <w:p w14:paraId="60CE81FF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530" w:type="dxa"/>
          </w:tcPr>
          <w:p w14:paraId="6D5E06D6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06A7DD" w14:textId="77777777" w:rsidR="009E433C" w:rsidRDefault="009E433C" w:rsidP="009E433C">
      <w:pPr>
        <w:spacing w:after="0"/>
        <w:rPr>
          <w:b/>
          <w:sz w:val="24"/>
          <w:szCs w:val="24"/>
        </w:rPr>
      </w:pPr>
    </w:p>
    <w:p w14:paraId="3362C66B" w14:textId="3994332E" w:rsidR="009E433C" w:rsidRPr="007E3B7A" w:rsidRDefault="009E433C" w:rsidP="009E433C">
      <w:pPr>
        <w:spacing w:after="0"/>
        <w:rPr>
          <w:b/>
          <w:sz w:val="24"/>
          <w:szCs w:val="24"/>
        </w:rPr>
      </w:pPr>
    </w:p>
    <w:p w14:paraId="5701B2D7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736CF59" w14:textId="77777777" w:rsidR="009E433C" w:rsidRPr="002926C8" w:rsidRDefault="009E433C" w:rsidP="009E433C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9E433C" w14:paraId="52394240" w14:textId="77777777" w:rsidTr="004945D7">
        <w:tc>
          <w:tcPr>
            <w:tcW w:w="3358" w:type="dxa"/>
            <w:shd w:val="clear" w:color="auto" w:fill="44546A" w:themeFill="text2"/>
          </w:tcPr>
          <w:p w14:paraId="0CBD8318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5D5AE9A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03C1FBB8" w14:textId="77777777" w:rsidR="009E433C" w:rsidRPr="00674308" w:rsidRDefault="009E433C" w:rsidP="00F71C62">
            <w:pPr>
              <w:jc w:val="center"/>
              <w:rPr>
                <w:bCs/>
                <w:color w:val="FFFFFF" w:themeColor="background1"/>
              </w:rPr>
            </w:pPr>
            <w:r w:rsidRPr="00674308">
              <w:rPr>
                <w:bCs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43E26BB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44546A" w:themeFill="text2"/>
          </w:tcPr>
          <w:p w14:paraId="604BAD03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1F4C0198" w14:textId="77777777" w:rsidTr="004945D7">
        <w:tc>
          <w:tcPr>
            <w:tcW w:w="3358" w:type="dxa"/>
          </w:tcPr>
          <w:p w14:paraId="79AF7C3F" w14:textId="77777777" w:rsidR="009E433C" w:rsidRPr="00E17DB3" w:rsidRDefault="009E433C" w:rsidP="00F71C62">
            <w:pPr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</w:pPr>
            <w:r w:rsidRPr="00E17DB3"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  <w:t>Estadísticas institucionales</w:t>
            </w:r>
          </w:p>
          <w:p w14:paraId="5C3E6569" w14:textId="77777777" w:rsidR="009E433C" w:rsidRPr="007B1522" w:rsidRDefault="009E433C" w:rsidP="00F71C6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D7FE95B" w14:textId="3B34A327" w:rsidR="009E433C" w:rsidRPr="002D64C5" w:rsidRDefault="00336573" w:rsidP="003365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F280EDD" w14:textId="637F6946" w:rsidR="009E433C" w:rsidRPr="00674308" w:rsidRDefault="00000000" w:rsidP="00F71C62">
            <w:pPr>
              <w:jc w:val="both"/>
              <w:rPr>
                <w:bCs/>
                <w:sz w:val="20"/>
                <w:szCs w:val="20"/>
              </w:rPr>
            </w:pPr>
            <w:hyperlink r:id="rId104" w:history="1">
              <w:r w:rsidR="00674308" w:rsidRPr="00674308">
                <w:rPr>
                  <w:rStyle w:val="Hipervnculo"/>
                  <w:bCs/>
                  <w:sz w:val="20"/>
                  <w:szCs w:val="20"/>
                </w:rPr>
                <w:t>https://codopesca.gob.do/transparencia/index.php/estadisticas</w:t>
              </w:r>
            </w:hyperlink>
            <w:r w:rsidR="00674308" w:rsidRPr="006743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CF2713" w14:textId="5279ABF4" w:rsidR="009E433C" w:rsidRPr="00E45C2A" w:rsidRDefault="006321FF" w:rsidP="001A39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</w:t>
            </w:r>
            <w:r w:rsidR="00693140">
              <w:rPr>
                <w:b/>
                <w:sz w:val="20"/>
                <w:szCs w:val="20"/>
                <w:lang w:val="es-ES"/>
              </w:rPr>
              <w:t>l</w:t>
            </w:r>
            <w:r>
              <w:rPr>
                <w:b/>
                <w:sz w:val="20"/>
                <w:szCs w:val="20"/>
                <w:lang w:val="es-ES"/>
              </w:rPr>
              <w:t xml:space="preserve">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2C1AE83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E5D5BF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945DCB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9E433C" w14:paraId="5FA2474D" w14:textId="77777777" w:rsidTr="00966765">
        <w:tc>
          <w:tcPr>
            <w:tcW w:w="3358" w:type="dxa"/>
            <w:shd w:val="clear" w:color="auto" w:fill="44546A" w:themeFill="text2"/>
          </w:tcPr>
          <w:p w14:paraId="78309079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7A235CCD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39AC259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1C2A510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44546A" w:themeFill="text2"/>
          </w:tcPr>
          <w:p w14:paraId="1E73E844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5F5F2ABE" w14:textId="77777777" w:rsidTr="00966765">
        <w:tc>
          <w:tcPr>
            <w:tcW w:w="3358" w:type="dxa"/>
          </w:tcPr>
          <w:p w14:paraId="6F964390" w14:textId="77777777" w:rsidR="009E433C" w:rsidRPr="00E17DB3" w:rsidRDefault="009E433C" w:rsidP="00F71C62">
            <w:pPr>
              <w:rPr>
                <w:rFonts w:cstheme="minorHAnsi"/>
                <w:b/>
                <w:bCs/>
                <w:u w:val="single"/>
              </w:rPr>
            </w:pPr>
            <w:r w:rsidRPr="00E17DB3">
              <w:rPr>
                <w:rStyle w:val="Textoennegrita"/>
                <w:rFonts w:cstheme="minorHAnsi"/>
                <w:b w:val="0"/>
                <w:bCs w:val="0"/>
                <w:u w:val="single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</w:tcPr>
          <w:p w14:paraId="72AAEF69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2AF71FA" w14:textId="06308509" w:rsidR="009E433C" w:rsidRPr="002B48A1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105" w:history="1">
              <w:r w:rsidR="00E17DB3" w:rsidRPr="00E6157D">
                <w:rPr>
                  <w:rStyle w:val="Hipervnculo"/>
                </w:rPr>
                <w:t>https://www.gob.do/</w:t>
              </w:r>
            </w:hyperlink>
            <w:r w:rsidR="00E17DB3">
              <w:t xml:space="preserve"> </w:t>
            </w:r>
          </w:p>
        </w:tc>
        <w:tc>
          <w:tcPr>
            <w:tcW w:w="1440" w:type="dxa"/>
          </w:tcPr>
          <w:p w14:paraId="3FB44DC6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0318897D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0F7ACEA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18B1817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9E433C" w14:paraId="413F9A16" w14:textId="77777777" w:rsidTr="00202DBE">
        <w:tc>
          <w:tcPr>
            <w:tcW w:w="3358" w:type="dxa"/>
            <w:shd w:val="clear" w:color="auto" w:fill="44546A" w:themeFill="text2"/>
          </w:tcPr>
          <w:p w14:paraId="6CBFD697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1698597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6DABFDD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7A353CD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76C4FD5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1BE25C44" w14:textId="77777777" w:rsidTr="00202DBE">
        <w:tc>
          <w:tcPr>
            <w:tcW w:w="3358" w:type="dxa"/>
          </w:tcPr>
          <w:p w14:paraId="40071390" w14:textId="77777777" w:rsidR="009E433C" w:rsidRPr="00E17DB3" w:rsidRDefault="009E433C" w:rsidP="00F71C62">
            <w:pPr>
              <w:rPr>
                <w:bCs/>
                <w:color w:val="FF0000"/>
                <w:u w:val="single"/>
              </w:rPr>
            </w:pPr>
            <w:r w:rsidRPr="00E17DB3">
              <w:rPr>
                <w:bCs/>
                <w:u w:val="single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14:paraId="6A863F6C" w14:textId="77777777" w:rsidR="009E433C" w:rsidRPr="0014783C" w:rsidRDefault="009E433C" w:rsidP="00F71C6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B3BF058" w14:textId="77777777" w:rsidR="009E433C" w:rsidRPr="00CD435D" w:rsidRDefault="00000000" w:rsidP="00F71C62">
            <w:pPr>
              <w:rPr>
                <w:rStyle w:val="Hipervnculo"/>
                <w:sz w:val="20"/>
                <w:szCs w:val="20"/>
              </w:rPr>
            </w:pPr>
            <w:hyperlink r:id="rId106" w:history="1">
              <w:r w:rsidR="009E433C" w:rsidRPr="00CD435D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  <w:p w14:paraId="05803F35" w14:textId="77777777" w:rsidR="009E433C" w:rsidRPr="00CD435D" w:rsidRDefault="009E433C" w:rsidP="00F71C62">
            <w:pPr>
              <w:rPr>
                <w:rStyle w:val="Hipervnculo"/>
                <w:sz w:val="20"/>
                <w:szCs w:val="20"/>
              </w:rPr>
            </w:pPr>
          </w:p>
          <w:p w14:paraId="24058290" w14:textId="77777777" w:rsidR="009E433C" w:rsidRPr="00CD435D" w:rsidRDefault="009E433C" w:rsidP="00F71C6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26E8B8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65EBA33E" w14:textId="77777777" w:rsidR="009E433C" w:rsidRPr="00E5543A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B875C2" w:rsidRPr="00C97C32" w14:paraId="6E42E609" w14:textId="77777777" w:rsidTr="00202DBE">
        <w:trPr>
          <w:trHeight w:val="70"/>
        </w:trPr>
        <w:tc>
          <w:tcPr>
            <w:tcW w:w="3358" w:type="dxa"/>
          </w:tcPr>
          <w:p w14:paraId="55FA65E8" w14:textId="77777777" w:rsidR="00B875C2" w:rsidRPr="00E17DB3" w:rsidRDefault="00B875C2" w:rsidP="00B875C2">
            <w:pPr>
              <w:rPr>
                <w:u w:val="single"/>
              </w:rPr>
            </w:pPr>
            <w:r w:rsidRPr="00E17DB3">
              <w:rPr>
                <w:u w:val="single"/>
              </w:rPr>
              <w:t>Estadísticas 311</w:t>
            </w:r>
          </w:p>
          <w:p w14:paraId="022460E2" w14:textId="77777777" w:rsidR="00B875C2" w:rsidRPr="00E17DB3" w:rsidRDefault="00B875C2" w:rsidP="00B875C2">
            <w:pPr>
              <w:rPr>
                <w:color w:val="FF0000"/>
                <w:u w:val="single"/>
                <w:lang w:val="en-029"/>
              </w:rPr>
            </w:pPr>
          </w:p>
        </w:tc>
        <w:tc>
          <w:tcPr>
            <w:tcW w:w="1321" w:type="dxa"/>
          </w:tcPr>
          <w:p w14:paraId="48A56B48" w14:textId="77777777" w:rsidR="00B875C2" w:rsidRPr="00C97C32" w:rsidRDefault="00B875C2" w:rsidP="00B875C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0D11974E" w14:textId="4D422826" w:rsidR="00B875C2" w:rsidRPr="00C4570A" w:rsidRDefault="00000000" w:rsidP="00B875C2">
            <w:pPr>
              <w:rPr>
                <w:rStyle w:val="Hipervnculo"/>
                <w:sz w:val="20"/>
                <w:szCs w:val="20"/>
              </w:rPr>
            </w:pPr>
            <w:hyperlink r:id="rId107" w:history="1">
              <w:r w:rsidR="00B875C2" w:rsidRPr="00E6157D">
                <w:rPr>
                  <w:rStyle w:val="Hipervnculo"/>
                </w:rPr>
                <w:t>https://codopesca.gob.do/transparencia/index.php/acceso-al-311/estadisticas-de-las-quejas</w:t>
              </w:r>
            </w:hyperlink>
            <w:r w:rsidR="00B875C2">
              <w:t xml:space="preserve"> </w:t>
            </w:r>
          </w:p>
        </w:tc>
        <w:tc>
          <w:tcPr>
            <w:tcW w:w="1440" w:type="dxa"/>
          </w:tcPr>
          <w:p w14:paraId="76E65643" w14:textId="69F5676F" w:rsidR="00B875C2" w:rsidRPr="00E45C2A" w:rsidRDefault="00693140" w:rsidP="00B875C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D883AC0" w14:textId="77777777" w:rsidR="00B875C2" w:rsidRPr="00C97C32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77FE514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083E2D8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9E433C" w14:paraId="79C7F425" w14:textId="77777777" w:rsidTr="00231344">
        <w:tc>
          <w:tcPr>
            <w:tcW w:w="3358" w:type="dxa"/>
            <w:shd w:val="clear" w:color="auto" w:fill="44546A" w:themeFill="text2"/>
          </w:tcPr>
          <w:p w14:paraId="7EA2433E" w14:textId="2BDFEB8A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44546A" w:themeFill="text2"/>
          </w:tcPr>
          <w:p w14:paraId="31FAAC5E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78B35BF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13DB764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5549AEA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295B30D8" w14:textId="77777777" w:rsidTr="00231344">
        <w:tc>
          <w:tcPr>
            <w:tcW w:w="3358" w:type="dxa"/>
          </w:tcPr>
          <w:p w14:paraId="06EE3A4A" w14:textId="77777777" w:rsidR="009E433C" w:rsidRPr="00E17DB3" w:rsidRDefault="009E433C" w:rsidP="00F71C62">
            <w:pPr>
              <w:jc w:val="both"/>
              <w:rPr>
                <w:color w:val="FF0000"/>
                <w:u w:val="single"/>
              </w:rPr>
            </w:pPr>
            <w:r w:rsidRPr="00E17DB3">
              <w:rPr>
                <w:u w:val="single"/>
              </w:rPr>
              <w:t>Declaraciones Juradas de Patrimonio</w:t>
            </w:r>
          </w:p>
        </w:tc>
        <w:tc>
          <w:tcPr>
            <w:tcW w:w="1321" w:type="dxa"/>
          </w:tcPr>
          <w:p w14:paraId="7C3ECC52" w14:textId="0318F116" w:rsidR="009E433C" w:rsidRPr="009408B9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</w:t>
            </w:r>
            <w:r w:rsidR="006321FF">
              <w:rPr>
                <w:b/>
                <w:sz w:val="20"/>
                <w:szCs w:val="20"/>
              </w:rPr>
              <w:t>tiva Digital</w:t>
            </w:r>
          </w:p>
        </w:tc>
        <w:tc>
          <w:tcPr>
            <w:tcW w:w="6367" w:type="dxa"/>
            <w:vAlign w:val="center"/>
          </w:tcPr>
          <w:p w14:paraId="103162C6" w14:textId="15EF0FF7" w:rsidR="009E433C" w:rsidRPr="00894F20" w:rsidRDefault="00000000" w:rsidP="00F71C62">
            <w:pPr>
              <w:jc w:val="both"/>
              <w:rPr>
                <w:sz w:val="20"/>
                <w:szCs w:val="20"/>
              </w:rPr>
            </w:pPr>
            <w:hyperlink r:id="rId108" w:history="1">
              <w:r w:rsidR="00E17DB3" w:rsidRPr="00E6157D">
                <w:rPr>
                  <w:rStyle w:val="Hipervnculo"/>
                  <w:sz w:val="20"/>
                  <w:szCs w:val="20"/>
                </w:rPr>
                <w:t>https://codopesca.gob.do/transparencia/index.php/declaracion-jurada-de-patrimonio/declaracion-jurada</w:t>
              </w:r>
            </w:hyperlink>
            <w:r w:rsidR="00E17D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1A6F881" w14:textId="56208F23" w:rsidR="009E433C" w:rsidRPr="00E45C2A" w:rsidRDefault="0022629A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="009E433C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231344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803" w:type="dxa"/>
          </w:tcPr>
          <w:p w14:paraId="0D985E0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A6D983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00"/>
        <w:gridCol w:w="1233"/>
        <w:gridCol w:w="8243"/>
        <w:gridCol w:w="1216"/>
        <w:gridCol w:w="1597"/>
      </w:tblGrid>
      <w:tr w:rsidR="009E433C" w14:paraId="6FE646D3" w14:textId="77777777" w:rsidTr="002F15B6">
        <w:trPr>
          <w:trHeight w:val="221"/>
        </w:trPr>
        <w:tc>
          <w:tcPr>
            <w:tcW w:w="2000" w:type="dxa"/>
            <w:shd w:val="clear" w:color="auto" w:fill="44546A" w:themeFill="text2"/>
          </w:tcPr>
          <w:p w14:paraId="4974AC2D" w14:textId="08E6AE10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33" w:type="dxa"/>
            <w:shd w:val="clear" w:color="auto" w:fill="44546A" w:themeFill="text2"/>
          </w:tcPr>
          <w:p w14:paraId="1BFE176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8243" w:type="dxa"/>
            <w:shd w:val="clear" w:color="auto" w:fill="44546A" w:themeFill="text2"/>
          </w:tcPr>
          <w:p w14:paraId="7DD4E18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16" w:type="dxa"/>
            <w:shd w:val="clear" w:color="auto" w:fill="44546A" w:themeFill="text2"/>
          </w:tcPr>
          <w:p w14:paraId="6ADD9FD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97" w:type="dxa"/>
            <w:shd w:val="clear" w:color="auto" w:fill="44546A" w:themeFill="text2"/>
          </w:tcPr>
          <w:p w14:paraId="534A9941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5C2" w14:paraId="72CB949F" w14:textId="77777777" w:rsidTr="002F15B6">
        <w:trPr>
          <w:trHeight w:val="440"/>
        </w:trPr>
        <w:tc>
          <w:tcPr>
            <w:tcW w:w="2000" w:type="dxa"/>
          </w:tcPr>
          <w:p w14:paraId="7038024A" w14:textId="77777777" w:rsidR="00B875C2" w:rsidRPr="00043C1B" w:rsidRDefault="00000000" w:rsidP="00B875C2">
            <w:pPr>
              <w:rPr>
                <w:u w:val="single"/>
              </w:rPr>
            </w:pPr>
            <w:hyperlink r:id="rId109" w:tooltip="Presupuesto aprobado del año" w:history="1">
              <w:r w:rsidR="00B875C2" w:rsidRPr="00043C1B">
                <w:rPr>
                  <w:rStyle w:val="Hipervnculo"/>
                  <w:color w:val="auto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33" w:type="dxa"/>
          </w:tcPr>
          <w:p w14:paraId="2FBCB19E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8243" w:type="dxa"/>
            <w:vAlign w:val="center"/>
          </w:tcPr>
          <w:p w14:paraId="74F6C10E" w14:textId="2A3CC625" w:rsidR="00B875C2" w:rsidRPr="00DD2E57" w:rsidRDefault="00000000" w:rsidP="00B875C2">
            <w:pPr>
              <w:rPr>
                <w:rFonts w:cstheme="minorHAnsi"/>
                <w:sz w:val="20"/>
                <w:szCs w:val="20"/>
              </w:rPr>
            </w:pPr>
            <w:hyperlink r:id="rId110" w:history="1">
              <w:r w:rsidR="00674308" w:rsidRPr="00DE619E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https://codopesca.gob.do/transparencia/index.php/presupuesto/category/676-presupuesto-aprobado-del-ano</w:t>
              </w:r>
            </w:hyperlink>
            <w:r w:rsidR="0067430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39591AF1" w14:textId="5C83C14D" w:rsidR="00B875C2" w:rsidRPr="00E45C2A" w:rsidRDefault="00693140" w:rsidP="00B875C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2A6B55E9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56563F08" w14:textId="77777777" w:rsidTr="002F15B6">
        <w:trPr>
          <w:trHeight w:val="368"/>
        </w:trPr>
        <w:tc>
          <w:tcPr>
            <w:tcW w:w="2000" w:type="dxa"/>
          </w:tcPr>
          <w:p w14:paraId="749E958B" w14:textId="77777777" w:rsidR="00B875C2" w:rsidRPr="00043C1B" w:rsidRDefault="00000000" w:rsidP="00B875C2">
            <w:pPr>
              <w:rPr>
                <w:rStyle w:val="Hipervnculo"/>
                <w:color w:val="auto"/>
                <w:shd w:val="clear" w:color="auto" w:fill="FFFFFF"/>
                <w:lang w:val="en-029"/>
              </w:rPr>
            </w:pPr>
            <w:hyperlink r:id="rId111" w:tooltip="Ejecución del presupuesto" w:history="1">
              <w:r w:rsidR="00B875C2" w:rsidRPr="00043C1B">
                <w:rPr>
                  <w:rStyle w:val="Hipervnculo"/>
                  <w:color w:val="auto"/>
                  <w:shd w:val="clear" w:color="auto" w:fill="FFFFFF"/>
                </w:rPr>
                <w:t>Ejecución del presupuesto</w:t>
              </w:r>
            </w:hyperlink>
          </w:p>
          <w:p w14:paraId="02DBF94D" w14:textId="77777777" w:rsidR="00B875C2" w:rsidRPr="00043C1B" w:rsidRDefault="00B875C2" w:rsidP="00B875C2">
            <w:pPr>
              <w:rPr>
                <w:u w:val="single"/>
              </w:rPr>
            </w:pPr>
          </w:p>
        </w:tc>
        <w:tc>
          <w:tcPr>
            <w:tcW w:w="1233" w:type="dxa"/>
          </w:tcPr>
          <w:p w14:paraId="4BF79F91" w14:textId="77777777" w:rsidR="00B875C2" w:rsidRPr="00005D71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8243" w:type="dxa"/>
            <w:vAlign w:val="center"/>
          </w:tcPr>
          <w:p w14:paraId="75B1580A" w14:textId="388216E9" w:rsidR="00B875C2" w:rsidRPr="00314747" w:rsidRDefault="00000000" w:rsidP="00B875C2">
            <w:pPr>
              <w:rPr>
                <w:rFonts w:cstheme="minorHAnsi"/>
                <w:sz w:val="20"/>
                <w:szCs w:val="20"/>
              </w:rPr>
            </w:pPr>
            <w:hyperlink r:id="rId112" w:history="1">
              <w:r w:rsidR="00674308" w:rsidRPr="00DE619E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https://codopesca.gob.do/transparencia/index.php/presupuesto/category/677-ejecucion-del-presupuesto</w:t>
              </w:r>
            </w:hyperlink>
            <w:r w:rsidR="0067430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2F8B6AB9" w14:textId="79BABC75" w:rsidR="00B875C2" w:rsidRPr="00E45C2A" w:rsidRDefault="00693140" w:rsidP="00B875C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128A150D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5C090548" w14:textId="77777777" w:rsidTr="002F15B6">
        <w:trPr>
          <w:trHeight w:val="233"/>
        </w:trPr>
        <w:tc>
          <w:tcPr>
            <w:tcW w:w="2000" w:type="dxa"/>
          </w:tcPr>
          <w:p w14:paraId="45BCEF4C" w14:textId="77777777" w:rsidR="00B875C2" w:rsidRPr="00043C1B" w:rsidRDefault="00B875C2" w:rsidP="00B875C2">
            <w:pPr>
              <w:rPr>
                <w:u w:val="single"/>
              </w:rPr>
            </w:pPr>
            <w:r w:rsidRPr="00043C1B">
              <w:rPr>
                <w:u w:val="single"/>
              </w:rPr>
              <w:t>Informes físicos financieros trimestrales</w:t>
            </w:r>
          </w:p>
        </w:tc>
        <w:tc>
          <w:tcPr>
            <w:tcW w:w="1233" w:type="dxa"/>
          </w:tcPr>
          <w:p w14:paraId="7C3504D5" w14:textId="77777777" w:rsidR="00B875C2" w:rsidRPr="00005D71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8243" w:type="dxa"/>
            <w:vAlign w:val="center"/>
          </w:tcPr>
          <w:p w14:paraId="1907517F" w14:textId="1DD4B139" w:rsidR="00B875C2" w:rsidRPr="00DC4016" w:rsidRDefault="00000000" w:rsidP="00B875C2">
            <w:pPr>
              <w:rPr>
                <w:sz w:val="20"/>
                <w:szCs w:val="20"/>
              </w:rPr>
            </w:pPr>
            <w:hyperlink r:id="rId113" w:history="1">
              <w:r w:rsidR="00FC2A2E" w:rsidRPr="00DE619E">
                <w:rPr>
                  <w:rStyle w:val="Hipervnculo"/>
                  <w:sz w:val="20"/>
                  <w:szCs w:val="20"/>
                </w:rPr>
                <w:t>https://codopesca.gob.do/transparencia/index.php/presupuesto/category/778-informes-fisicos-financieros-trimestrales</w:t>
              </w:r>
            </w:hyperlink>
            <w:r w:rsidR="00FC2A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48CE4130" w14:textId="2E1320F5" w:rsidR="00B875C2" w:rsidRPr="00E45C2A" w:rsidRDefault="00693140" w:rsidP="00B875C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2BA7B64A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029234DB" w14:textId="77777777" w:rsidTr="002F15B6">
        <w:trPr>
          <w:trHeight w:val="233"/>
        </w:trPr>
        <w:tc>
          <w:tcPr>
            <w:tcW w:w="2000" w:type="dxa"/>
          </w:tcPr>
          <w:p w14:paraId="611C712C" w14:textId="77777777" w:rsidR="00B875C2" w:rsidRPr="00043C1B" w:rsidRDefault="00B875C2" w:rsidP="00B875C2">
            <w:pPr>
              <w:rPr>
                <w:u w:val="single"/>
              </w:rPr>
            </w:pPr>
            <w:r w:rsidRPr="00043C1B">
              <w:rPr>
                <w:u w:val="single"/>
              </w:rPr>
              <w:t>Informes físicos financieros semestrales</w:t>
            </w:r>
          </w:p>
        </w:tc>
        <w:tc>
          <w:tcPr>
            <w:tcW w:w="1233" w:type="dxa"/>
          </w:tcPr>
          <w:p w14:paraId="1B2E92E8" w14:textId="77777777" w:rsidR="00B875C2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8243" w:type="dxa"/>
            <w:vAlign w:val="center"/>
          </w:tcPr>
          <w:p w14:paraId="64C693AA" w14:textId="71422000" w:rsidR="00B875C2" w:rsidRPr="00E924A1" w:rsidRDefault="00000000" w:rsidP="00B875C2">
            <w:pPr>
              <w:rPr>
                <w:sz w:val="20"/>
                <w:szCs w:val="20"/>
              </w:rPr>
            </w:pPr>
            <w:hyperlink r:id="rId114" w:history="1">
              <w:r w:rsidR="00FC2A2E" w:rsidRPr="00DE619E">
                <w:rPr>
                  <w:rStyle w:val="Hipervnculo"/>
                  <w:sz w:val="20"/>
                  <w:szCs w:val="20"/>
                </w:rPr>
                <w:t>https://codopesca.gob.do/transparencia/index.php/presupuesto/category/779-informes-fisicos-financieros-semestrales</w:t>
              </w:r>
            </w:hyperlink>
            <w:r w:rsidR="00FC2A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311BC23E" w14:textId="7EF6F0E5" w:rsidR="00B875C2" w:rsidRPr="00E45C2A" w:rsidRDefault="00693140" w:rsidP="00B875C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10F78411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025D45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BC1043F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9E433C" w14:paraId="74B298DC" w14:textId="77777777" w:rsidTr="00632564">
        <w:tc>
          <w:tcPr>
            <w:tcW w:w="3261" w:type="dxa"/>
            <w:shd w:val="clear" w:color="auto" w:fill="44546A" w:themeFill="text2"/>
          </w:tcPr>
          <w:p w14:paraId="36CCD01C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18" w:type="dxa"/>
            <w:shd w:val="clear" w:color="auto" w:fill="44546A" w:themeFill="text2"/>
          </w:tcPr>
          <w:p w14:paraId="6A58995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63FE756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33EB5E2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788585B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5C2" w14:paraId="0A5BAD6E" w14:textId="77777777" w:rsidTr="00632564">
        <w:trPr>
          <w:trHeight w:val="422"/>
        </w:trPr>
        <w:tc>
          <w:tcPr>
            <w:tcW w:w="3261" w:type="dxa"/>
          </w:tcPr>
          <w:p w14:paraId="029F2F27" w14:textId="77777777" w:rsidR="00B875C2" w:rsidRPr="00043C1B" w:rsidRDefault="00B875C2" w:rsidP="00B875C2">
            <w:pPr>
              <w:rPr>
                <w:u w:val="single"/>
              </w:rPr>
            </w:pPr>
            <w:r w:rsidRPr="00043C1B">
              <w:rPr>
                <w:u w:val="single"/>
              </w:rPr>
              <w:t>Nómina de empleados</w:t>
            </w:r>
          </w:p>
          <w:p w14:paraId="2FE0AF21" w14:textId="77777777" w:rsidR="00B875C2" w:rsidRPr="00043C1B" w:rsidRDefault="00B875C2" w:rsidP="00B875C2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59AB552A" w14:textId="77777777" w:rsidR="00B875C2" w:rsidRPr="00B14D30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CEF0460" w14:textId="1D5DD1DF" w:rsidR="00B875C2" w:rsidRPr="005567AB" w:rsidRDefault="00000000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="00B875C2" w:rsidRPr="00E6157D">
                <w:rPr>
                  <w:rStyle w:val="Hipervnculo"/>
                </w:rPr>
                <w:t>https://codopesca.gob.do/transparencia/index.php/recursos-humanos/nomina</w:t>
              </w:r>
            </w:hyperlink>
            <w:r w:rsidR="00B875C2">
              <w:t xml:space="preserve"> </w:t>
            </w:r>
          </w:p>
        </w:tc>
        <w:tc>
          <w:tcPr>
            <w:tcW w:w="1440" w:type="dxa"/>
          </w:tcPr>
          <w:p w14:paraId="1887A1BB" w14:textId="0D70D361" w:rsidR="00B875C2" w:rsidRPr="00A34CB4" w:rsidRDefault="00693140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26544805" w14:textId="77777777" w:rsidR="00B875C2" w:rsidRPr="002D64C5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1C525E52" w14:textId="77777777" w:rsidTr="00632564">
        <w:trPr>
          <w:trHeight w:val="458"/>
        </w:trPr>
        <w:tc>
          <w:tcPr>
            <w:tcW w:w="3261" w:type="dxa"/>
          </w:tcPr>
          <w:p w14:paraId="7A18FE9E" w14:textId="77777777" w:rsidR="00B875C2" w:rsidRPr="00043C1B" w:rsidRDefault="00B875C2" w:rsidP="00B875C2">
            <w:pPr>
              <w:rPr>
                <w:u w:val="single"/>
              </w:rPr>
            </w:pPr>
            <w:bookmarkStart w:id="0" w:name="_Hlk100136843"/>
            <w:r w:rsidRPr="00043C1B">
              <w:rPr>
                <w:u w:val="single"/>
              </w:rPr>
              <w:t>Relación jubilaciones, pensiones y retiros</w:t>
            </w:r>
          </w:p>
          <w:bookmarkEnd w:id="0"/>
          <w:p w14:paraId="2BECF34D" w14:textId="77777777" w:rsidR="00B875C2" w:rsidRPr="00043C1B" w:rsidRDefault="00B875C2" w:rsidP="00B875C2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3C3EAD36" w14:textId="77777777" w:rsidR="00B875C2" w:rsidRPr="000D6A95" w:rsidRDefault="00B875C2" w:rsidP="00B875C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87BB18" w14:textId="4792DA95" w:rsidR="00B875C2" w:rsidRPr="00AA2717" w:rsidRDefault="00000000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16" w:history="1">
              <w:r w:rsidR="00B875C2" w:rsidRPr="00E6157D">
                <w:rPr>
                  <w:rStyle w:val="Hipervnculo"/>
                </w:rPr>
                <w:t>https://codopesca.gob.do/transparencia/index.php/recursos-humanos/jubilaciones-pensiones-y-retiros</w:t>
              </w:r>
            </w:hyperlink>
            <w:r w:rsidR="00B875C2">
              <w:t xml:space="preserve"> </w:t>
            </w:r>
          </w:p>
        </w:tc>
        <w:tc>
          <w:tcPr>
            <w:tcW w:w="1440" w:type="dxa"/>
          </w:tcPr>
          <w:p w14:paraId="312176B0" w14:textId="46B3453F" w:rsidR="00B875C2" w:rsidRPr="00A34CB4" w:rsidRDefault="00693140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6BD31826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58CC2D40" w14:textId="77777777" w:rsidTr="00632564">
        <w:trPr>
          <w:trHeight w:val="85"/>
        </w:trPr>
        <w:tc>
          <w:tcPr>
            <w:tcW w:w="3261" w:type="dxa"/>
          </w:tcPr>
          <w:p w14:paraId="1EF934A7" w14:textId="77777777" w:rsidR="009E433C" w:rsidRPr="00043C1B" w:rsidRDefault="00000000" w:rsidP="00F71C62">
            <w:pPr>
              <w:rPr>
                <w:u w:val="single"/>
              </w:rPr>
            </w:pPr>
            <w:hyperlink r:id="rId117" w:tooltip="Vacantes" w:history="1">
              <w:r w:rsidR="009E433C" w:rsidRPr="00043C1B">
                <w:rPr>
                  <w:rStyle w:val="Hipervnculo"/>
                  <w:color w:val="auto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9659B5F" w14:textId="77777777" w:rsidR="009E433C" w:rsidRPr="000D6A95" w:rsidRDefault="009E433C" w:rsidP="00F71C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2A0667E6" w14:textId="77777777" w:rsidR="009E433C" w:rsidRPr="00BF7C83" w:rsidRDefault="00000000" w:rsidP="00F71C62">
            <w:pPr>
              <w:shd w:val="clear" w:color="auto" w:fill="FFFFFF"/>
              <w:rPr>
                <w:sz w:val="20"/>
                <w:szCs w:val="20"/>
              </w:rPr>
            </w:pPr>
            <w:hyperlink r:id="rId118" w:history="1">
              <w:r w:rsidR="009E433C" w:rsidRPr="00BF7C83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="009E433C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CCBAF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132DA2D3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BF0DDB9" w14:textId="77777777" w:rsidR="009E433C" w:rsidRDefault="009E433C" w:rsidP="009E433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5639FE" w14:textId="3E514AA5" w:rsidR="009E433C" w:rsidRDefault="00043C1B" w:rsidP="009E433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 </w:t>
      </w:r>
    </w:p>
    <w:p w14:paraId="4AFB93CC" w14:textId="77777777" w:rsidR="009E433C" w:rsidRPr="00845FAB" w:rsidRDefault="009E433C" w:rsidP="009E433C">
      <w:pPr>
        <w:spacing w:after="0" w:line="240" w:lineRule="auto"/>
        <w:rPr>
          <w:b/>
          <w:bCs/>
          <w:sz w:val="24"/>
          <w:szCs w:val="24"/>
        </w:rPr>
      </w:pPr>
      <w:r w:rsidRPr="00845FAB">
        <w:rPr>
          <w:rStyle w:val="apple-converted-space"/>
          <w:b/>
          <w:bCs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pPr w:leftFromText="180" w:rightFromText="180" w:vertAnchor="text" w:tblpY="1"/>
        <w:tblOverlap w:val="never"/>
        <w:tblW w:w="14286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481"/>
        <w:gridCol w:w="1669"/>
      </w:tblGrid>
      <w:tr w:rsidR="009E433C" w14:paraId="1C80CAC2" w14:textId="77777777" w:rsidTr="004640E0">
        <w:tc>
          <w:tcPr>
            <w:tcW w:w="3396" w:type="dxa"/>
            <w:shd w:val="clear" w:color="auto" w:fill="44546A" w:themeFill="text2"/>
          </w:tcPr>
          <w:p w14:paraId="3061E0BD" w14:textId="77777777" w:rsidR="009E433C" w:rsidRPr="00520450" w:rsidRDefault="009E433C" w:rsidP="009E43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3" w:type="dxa"/>
            <w:shd w:val="clear" w:color="auto" w:fill="44546A" w:themeFill="text2"/>
          </w:tcPr>
          <w:p w14:paraId="35F76E27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7049B08C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81" w:type="dxa"/>
            <w:shd w:val="clear" w:color="auto" w:fill="44546A" w:themeFill="text2"/>
          </w:tcPr>
          <w:p w14:paraId="5606D7A7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9" w:type="dxa"/>
            <w:shd w:val="clear" w:color="auto" w:fill="44546A" w:themeFill="text2"/>
          </w:tcPr>
          <w:p w14:paraId="5F8C17FA" w14:textId="77777777" w:rsidR="009E433C" w:rsidRPr="00F35AFF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614D9BD9" w14:textId="77777777" w:rsidTr="004640E0">
        <w:trPr>
          <w:trHeight w:val="305"/>
        </w:trPr>
        <w:tc>
          <w:tcPr>
            <w:tcW w:w="3396" w:type="dxa"/>
          </w:tcPr>
          <w:p w14:paraId="13EF2E66" w14:textId="77777777" w:rsidR="009E433C" w:rsidRPr="00043C1B" w:rsidRDefault="009E433C" w:rsidP="009E433C">
            <w:pPr>
              <w:jc w:val="both"/>
              <w:rPr>
                <w:u w:val="single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59D3C230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2BCDA20D" w14:textId="3967B485" w:rsidR="009E433C" w:rsidRPr="005873EE" w:rsidRDefault="00000000" w:rsidP="009E433C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9" w:history="1">
              <w:r w:rsidR="00043C1B" w:rsidRPr="00E6157D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https://www.dgcp.gob.do/</w:t>
              </w:r>
            </w:hyperlink>
            <w:r w:rsidR="00043C1B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0ACE94CF" w14:textId="77777777" w:rsidR="009E433C" w:rsidRPr="00E45C2A" w:rsidRDefault="009E433C" w:rsidP="009E433C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69" w:type="dxa"/>
          </w:tcPr>
          <w:p w14:paraId="322F72A3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26E36AED" w14:textId="77777777" w:rsidTr="004640E0">
        <w:tc>
          <w:tcPr>
            <w:tcW w:w="3396" w:type="dxa"/>
          </w:tcPr>
          <w:p w14:paraId="7960BC5B" w14:textId="77777777" w:rsidR="009E433C" w:rsidRPr="00043C1B" w:rsidRDefault="009E433C" w:rsidP="009E433C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 xml:space="preserve">Plan Anual de Compras  </w:t>
            </w:r>
          </w:p>
          <w:p w14:paraId="0F26D7D0" w14:textId="77777777" w:rsidR="009E433C" w:rsidRPr="00043C1B" w:rsidRDefault="009E433C" w:rsidP="009E433C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6031F7A4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7F62771" w14:textId="41FEEA3C" w:rsidR="009E433C" w:rsidRPr="005873EE" w:rsidRDefault="00000000" w:rsidP="009E433C">
            <w:pPr>
              <w:shd w:val="clear" w:color="auto" w:fill="FFFFFF"/>
              <w:rPr>
                <w:rStyle w:val="Hipervnculo"/>
                <w:sz w:val="20"/>
                <w:szCs w:val="20"/>
              </w:rPr>
            </w:pPr>
            <w:hyperlink r:id="rId120" w:history="1">
              <w:r w:rsidR="00043C1B" w:rsidRPr="00E6157D">
                <w:rPr>
                  <w:rStyle w:val="Hipervnculo"/>
                </w:rPr>
                <w:t>https://codopesca.gob.do/transparencia/index.php/compras-y-contrataciones/plan-anual-de-compras</w:t>
              </w:r>
            </w:hyperlink>
            <w:r w:rsidR="00043C1B">
              <w:t xml:space="preserve"> </w:t>
            </w:r>
          </w:p>
        </w:tc>
        <w:tc>
          <w:tcPr>
            <w:tcW w:w="1481" w:type="dxa"/>
          </w:tcPr>
          <w:p w14:paraId="3954043A" w14:textId="5A00133E" w:rsidR="009E433C" w:rsidRPr="00E45C2A" w:rsidRDefault="009E433C" w:rsidP="009E433C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6732E761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3A1232D5" w14:textId="77777777" w:rsidTr="004640E0">
        <w:trPr>
          <w:trHeight w:val="593"/>
        </w:trPr>
        <w:tc>
          <w:tcPr>
            <w:tcW w:w="3396" w:type="dxa"/>
          </w:tcPr>
          <w:p w14:paraId="7D89D525" w14:textId="77777777" w:rsidR="00B875C2" w:rsidRPr="00043C1B" w:rsidRDefault="00B875C2" w:rsidP="00B875C2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color w:val="auto"/>
                <w:shd w:val="clear" w:color="auto" w:fill="FFFFFF"/>
              </w:rPr>
              <w:t>Licitación Pública Nacional e Internacional</w:t>
            </w:r>
          </w:p>
          <w:p w14:paraId="2BC2DE7C" w14:textId="77777777" w:rsidR="00B875C2" w:rsidRPr="00043C1B" w:rsidRDefault="00B875C2" w:rsidP="00B875C2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6DDE0034" w14:textId="3DC463DB" w:rsidR="00B875C2" w:rsidRPr="003433CA" w:rsidRDefault="00B875C2" w:rsidP="00B875C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</w:t>
            </w:r>
            <w:r w:rsidR="006321FF">
              <w:rPr>
                <w:b/>
                <w:sz w:val="20"/>
                <w:szCs w:val="20"/>
              </w:rPr>
              <w:t>tiva Digital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78BABDD4" w14:textId="4A2B1A9A" w:rsidR="00B875C2" w:rsidRPr="00FD70D3" w:rsidRDefault="00000000" w:rsidP="00B875C2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</w:rPr>
            </w:pPr>
            <w:hyperlink r:id="rId121" w:history="1">
              <w:r w:rsidR="00B875C2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https://codopesca.gob.do/transparencia/index.php/compras-y-contrataciones/licitaciones-publicas</w:t>
              </w:r>
            </w:hyperlink>
            <w:r w:rsidR="00B875C2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2F11606F" w14:textId="17A52F1E" w:rsidR="00B875C2" w:rsidRPr="00A34CB4" w:rsidRDefault="00693140" w:rsidP="00B875C2">
            <w:pPr>
              <w:jc w:val="center"/>
              <w:rPr>
                <w:color w:val="FF0000"/>
                <w:sz w:val="20"/>
                <w:szCs w:val="20"/>
                <w:lang w:val="en-029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48AD43E3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3728A48C" w14:textId="77777777" w:rsidTr="004640E0">
        <w:trPr>
          <w:trHeight w:val="377"/>
        </w:trPr>
        <w:tc>
          <w:tcPr>
            <w:tcW w:w="3396" w:type="dxa"/>
          </w:tcPr>
          <w:p w14:paraId="6734E746" w14:textId="77777777" w:rsidR="00B875C2" w:rsidRPr="00043C1B" w:rsidRDefault="00000000" w:rsidP="00B875C2">
            <w:pPr>
              <w:rPr>
                <w:rStyle w:val="Hipervnculo"/>
                <w:color w:val="auto"/>
                <w:shd w:val="clear" w:color="auto" w:fill="FFFFFF"/>
              </w:rPr>
            </w:pPr>
            <w:hyperlink r:id="rId122" w:tooltip="Licitaciones restringidas" w:history="1">
              <w:r w:rsidR="00B875C2" w:rsidRPr="00043C1B">
                <w:rPr>
                  <w:rStyle w:val="Hipervnculo"/>
                  <w:color w:val="auto"/>
                  <w:shd w:val="clear" w:color="auto" w:fill="FFFFFF"/>
                </w:rPr>
                <w:t>Licitación restringida</w:t>
              </w:r>
            </w:hyperlink>
          </w:p>
          <w:p w14:paraId="739956B9" w14:textId="77777777" w:rsidR="00B875C2" w:rsidRPr="00043C1B" w:rsidRDefault="00B875C2" w:rsidP="00B875C2">
            <w:pPr>
              <w:jc w:val="both"/>
              <w:rPr>
                <w:u w:val="single"/>
              </w:rPr>
            </w:pPr>
          </w:p>
        </w:tc>
        <w:tc>
          <w:tcPr>
            <w:tcW w:w="1283" w:type="dxa"/>
          </w:tcPr>
          <w:p w14:paraId="5CA0DF6E" w14:textId="120BD183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</w:t>
            </w:r>
            <w:r w:rsidR="006321FF">
              <w:rPr>
                <w:b/>
                <w:sz w:val="20"/>
                <w:szCs w:val="20"/>
              </w:rPr>
              <w:t>tiva Digital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22A87247" w14:textId="49F2BD5B" w:rsidR="00B875C2" w:rsidRPr="00DE0608" w:rsidRDefault="00000000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B875C2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https://codopesca.gob.do/transparencia/index.php/compras-y-contrataciones/licitaciones-restringidas</w:t>
              </w:r>
            </w:hyperlink>
            <w:r w:rsidR="00B875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3334D62D" w14:textId="15224EEB" w:rsidR="00B875C2" w:rsidRPr="00A34CB4" w:rsidRDefault="00693140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0D0941A9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34E48402" w14:textId="77777777" w:rsidTr="004640E0">
        <w:trPr>
          <w:trHeight w:val="422"/>
        </w:trPr>
        <w:tc>
          <w:tcPr>
            <w:tcW w:w="3396" w:type="dxa"/>
          </w:tcPr>
          <w:p w14:paraId="2D3D5285" w14:textId="77777777" w:rsidR="00B875C2" w:rsidRPr="00043C1B" w:rsidRDefault="00000000" w:rsidP="00B875C2">
            <w:pPr>
              <w:rPr>
                <w:rStyle w:val="Hipervnculo"/>
                <w:color w:val="auto"/>
                <w:shd w:val="clear" w:color="auto" w:fill="FFFFFF"/>
              </w:rPr>
            </w:pPr>
            <w:hyperlink r:id="rId124" w:tooltip="Sorteos de Obras" w:history="1">
              <w:r w:rsidR="00B875C2" w:rsidRPr="00043C1B">
                <w:rPr>
                  <w:rStyle w:val="Hipervnculo"/>
                  <w:color w:val="auto"/>
                  <w:shd w:val="clear" w:color="auto" w:fill="FFFFFF"/>
                </w:rPr>
                <w:t>Sorteos de Obras</w:t>
              </w:r>
            </w:hyperlink>
          </w:p>
          <w:p w14:paraId="249392FB" w14:textId="77777777" w:rsidR="00B875C2" w:rsidRPr="00043C1B" w:rsidRDefault="00B875C2" w:rsidP="00B875C2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4C7A78C8" w14:textId="4B52DF01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</w:t>
            </w:r>
            <w:r w:rsidR="006321FF">
              <w:rPr>
                <w:b/>
                <w:sz w:val="20"/>
                <w:szCs w:val="20"/>
              </w:rPr>
              <w:t>tiva Digital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11786315" w14:textId="4E19623F" w:rsidR="00B875C2" w:rsidRPr="00BF4DB6" w:rsidRDefault="00000000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="00B875C2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https://codopesca.gob.do/transparencia/index.php/compras-y-contrataciones/sorteos-de-obras</w:t>
              </w:r>
            </w:hyperlink>
            <w:r w:rsidR="00B875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27DC89C" w14:textId="36ED69F6" w:rsidR="00B875C2" w:rsidRPr="00A34CB4" w:rsidRDefault="00693140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E85FA6A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2D7E0E41" w14:textId="77777777" w:rsidTr="004640E0">
        <w:trPr>
          <w:trHeight w:val="287"/>
        </w:trPr>
        <w:tc>
          <w:tcPr>
            <w:tcW w:w="3396" w:type="dxa"/>
          </w:tcPr>
          <w:p w14:paraId="3DA90FDA" w14:textId="77777777" w:rsidR="00B875C2" w:rsidRPr="00043C1B" w:rsidRDefault="00B875C2" w:rsidP="00B875C2">
            <w:pPr>
              <w:rPr>
                <w:u w:val="single"/>
              </w:rPr>
            </w:pPr>
            <w:r w:rsidRPr="00043C1B">
              <w:rPr>
                <w:u w:val="single"/>
              </w:rPr>
              <w:t>Comparaciones de precios</w:t>
            </w:r>
          </w:p>
          <w:p w14:paraId="19D1F0D8" w14:textId="77777777" w:rsidR="00B875C2" w:rsidRPr="00043C1B" w:rsidRDefault="00B875C2" w:rsidP="00B875C2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26114F5C" w14:textId="4BF775B6" w:rsidR="00B875C2" w:rsidRPr="009F1272" w:rsidRDefault="006321FF" w:rsidP="00B875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Enlaces</w:t>
            </w:r>
          </w:p>
          <w:p w14:paraId="011E3B71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7FDB084F" w14:textId="12FBB55A" w:rsidR="00B875C2" w:rsidRPr="00715A26" w:rsidRDefault="00000000" w:rsidP="00B875C2">
            <w:pPr>
              <w:shd w:val="clear" w:color="auto" w:fill="FFFFFF"/>
              <w:spacing w:line="200" w:lineRule="atLeast"/>
              <w:rPr>
                <w:color w:val="0563C1" w:themeColor="hyperlink"/>
                <w:sz w:val="20"/>
                <w:szCs w:val="20"/>
              </w:rPr>
            </w:pPr>
            <w:hyperlink r:id="rId126" w:history="1">
              <w:r w:rsidR="00B875C2" w:rsidRPr="00E6157D">
                <w:rPr>
                  <w:rStyle w:val="Hipervnculo"/>
                </w:rPr>
                <w:t>https://codopesca.gob.do/transparencia/index.php/compras-y-contrataciones/comparaciones-de-precios</w:t>
              </w:r>
            </w:hyperlink>
            <w:r w:rsidR="00B875C2">
              <w:t xml:space="preserve"> </w:t>
            </w:r>
          </w:p>
        </w:tc>
        <w:tc>
          <w:tcPr>
            <w:tcW w:w="1481" w:type="dxa"/>
          </w:tcPr>
          <w:p w14:paraId="10DAA9A0" w14:textId="18BF6B82" w:rsidR="00B875C2" w:rsidRPr="00A34CB4" w:rsidRDefault="00693140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2FAA25EF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4844AA34" w14:textId="77777777" w:rsidTr="004640E0">
        <w:tc>
          <w:tcPr>
            <w:tcW w:w="3396" w:type="dxa"/>
          </w:tcPr>
          <w:p w14:paraId="115DFAA6" w14:textId="77777777" w:rsidR="00B875C2" w:rsidRPr="00043C1B" w:rsidRDefault="00B875C2" w:rsidP="00B875C2">
            <w:pPr>
              <w:rPr>
                <w:rStyle w:val="Hipervnculo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color w:val="auto"/>
                <w:shd w:val="clear" w:color="auto" w:fill="FFFFFF"/>
              </w:rPr>
              <w:lastRenderedPageBreak/>
              <w:t>Compras Menores</w:t>
            </w:r>
          </w:p>
          <w:p w14:paraId="5D657DC2" w14:textId="77777777" w:rsidR="00B875C2" w:rsidRPr="00043C1B" w:rsidRDefault="00B875C2" w:rsidP="00B875C2">
            <w:pPr>
              <w:rPr>
                <w:rStyle w:val="Hipervnculo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199651F2" w14:textId="688B0F43" w:rsidR="00B875C2" w:rsidRPr="00275B06" w:rsidRDefault="006321FF" w:rsidP="00B875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Enlaces</w:t>
            </w:r>
          </w:p>
          <w:p w14:paraId="36D27BEB" w14:textId="77777777" w:rsidR="00B875C2" w:rsidRPr="00DB4B65" w:rsidRDefault="00B875C2" w:rsidP="00B875C2">
            <w:pPr>
              <w:jc w:val="center"/>
              <w:rPr>
                <w:b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43E8B964" w14:textId="088143B2" w:rsidR="00B875C2" w:rsidRPr="007C38F9" w:rsidRDefault="00000000" w:rsidP="00B875C2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lang w:val="en-029"/>
              </w:rPr>
            </w:pPr>
            <w:hyperlink r:id="rId127" w:history="1">
              <w:r w:rsidR="00B875C2" w:rsidRPr="00FF6F25">
                <w:rPr>
                  <w:rStyle w:val="Hipervnculo"/>
                  <w:sz w:val="20"/>
                  <w:szCs w:val="20"/>
                  <w:lang w:val="en-029"/>
                </w:rPr>
                <w:t>https://codopesca.gob.do/transparencia/index.php/compras-y-contrataciones/compras-menores</w:t>
              </w:r>
            </w:hyperlink>
            <w:r w:rsidR="00B875C2">
              <w:rPr>
                <w:rStyle w:val="Hipervnculo"/>
                <w:sz w:val="20"/>
                <w:szCs w:val="20"/>
                <w:lang w:val="en-029"/>
              </w:rPr>
              <w:t xml:space="preserve"> </w:t>
            </w:r>
          </w:p>
        </w:tc>
        <w:tc>
          <w:tcPr>
            <w:tcW w:w="1481" w:type="dxa"/>
          </w:tcPr>
          <w:p w14:paraId="521D150F" w14:textId="5626B3D3" w:rsidR="00B875C2" w:rsidRPr="00A34CB4" w:rsidRDefault="00693140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40BDB139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31289549" w14:textId="77777777" w:rsidTr="004640E0">
        <w:trPr>
          <w:trHeight w:val="683"/>
        </w:trPr>
        <w:tc>
          <w:tcPr>
            <w:tcW w:w="3396" w:type="dxa"/>
          </w:tcPr>
          <w:p w14:paraId="0D426635" w14:textId="77777777" w:rsidR="00B875C2" w:rsidRPr="00043C1B" w:rsidRDefault="00B875C2" w:rsidP="00B875C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Relación de Compras por debajo del Umbral</w:t>
            </w:r>
          </w:p>
          <w:p w14:paraId="4757C683" w14:textId="77777777" w:rsidR="00B875C2" w:rsidRPr="00043C1B" w:rsidRDefault="00B875C2" w:rsidP="00B875C2">
            <w:pPr>
              <w:rPr>
                <w:rStyle w:val="apple-converted-space"/>
                <w:u w:val="single"/>
              </w:rPr>
            </w:pPr>
          </w:p>
        </w:tc>
        <w:tc>
          <w:tcPr>
            <w:tcW w:w="1283" w:type="dxa"/>
          </w:tcPr>
          <w:p w14:paraId="0D675F78" w14:textId="77777777" w:rsidR="00B875C2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51C623D5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5986C9" w14:textId="0BBEB755" w:rsidR="00B875C2" w:rsidRPr="00171184" w:rsidRDefault="00000000" w:rsidP="00B875C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8" w:history="1">
              <w:r w:rsidR="00B875C2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https://codopesca.gob.do/transparencia/index.php/compras-y-contrataciones/relacion-de-compras-por-debajo-del-umbral</w:t>
              </w:r>
            </w:hyperlink>
            <w:r w:rsidR="00B875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3A948FC8" w14:textId="572B12C0" w:rsidR="00B875C2" w:rsidRPr="00A34CB4" w:rsidRDefault="00693140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705CBF6C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7D1E14B4" w14:textId="77777777" w:rsidTr="004640E0">
        <w:trPr>
          <w:trHeight w:val="323"/>
        </w:trPr>
        <w:tc>
          <w:tcPr>
            <w:tcW w:w="3396" w:type="dxa"/>
          </w:tcPr>
          <w:p w14:paraId="3FAD953A" w14:textId="334233DD" w:rsidR="00B875C2" w:rsidRPr="00043C1B" w:rsidRDefault="00B875C2" w:rsidP="00B875C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Casos de Emergencia Nacional y Urgencias</w:t>
            </w:r>
          </w:p>
          <w:p w14:paraId="0142AD90" w14:textId="77777777" w:rsidR="00B875C2" w:rsidRPr="00043C1B" w:rsidRDefault="00B875C2" w:rsidP="00B875C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</w:p>
        </w:tc>
        <w:tc>
          <w:tcPr>
            <w:tcW w:w="1283" w:type="dxa"/>
          </w:tcPr>
          <w:p w14:paraId="76091878" w14:textId="46EBE813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</w:t>
            </w:r>
            <w:r w:rsidR="006321FF">
              <w:rPr>
                <w:b/>
                <w:sz w:val="20"/>
                <w:szCs w:val="20"/>
              </w:rPr>
              <w:t>tiva Digital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55FCA569" w14:textId="758D9C03" w:rsidR="00B875C2" w:rsidRPr="003760AD" w:rsidRDefault="00000000" w:rsidP="00B875C2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hyperlink r:id="rId129" w:history="1">
              <w:r w:rsidR="00B875C2" w:rsidRPr="00FF6F25">
                <w:rPr>
                  <w:rStyle w:val="Hipervnculo"/>
                  <w:sz w:val="20"/>
                  <w:szCs w:val="20"/>
                </w:rPr>
                <w:t>https://codopesca.gob.do/transparencia/index.php/compras-y-contrataciones/casos-de-emergencia-y-urgencias</w:t>
              </w:r>
            </w:hyperlink>
            <w:r w:rsidR="00B875C2"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8628F39" w14:textId="52DD4D2E" w:rsidR="00B875C2" w:rsidRPr="00A34CB4" w:rsidRDefault="00693140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581D74FE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0A7A33A2" w14:textId="77777777" w:rsidTr="004640E0">
        <w:trPr>
          <w:trHeight w:val="512"/>
        </w:trPr>
        <w:tc>
          <w:tcPr>
            <w:tcW w:w="3396" w:type="dxa"/>
          </w:tcPr>
          <w:p w14:paraId="3B079B2E" w14:textId="77777777" w:rsidR="00B875C2" w:rsidRPr="00043C1B" w:rsidRDefault="00B875C2" w:rsidP="00B875C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 xml:space="preserve">Otros Casos de Excepción </w:t>
            </w:r>
          </w:p>
          <w:p w14:paraId="2DD91498" w14:textId="77777777" w:rsidR="00B875C2" w:rsidRPr="00043C1B" w:rsidRDefault="00B875C2" w:rsidP="00B875C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</w:p>
        </w:tc>
        <w:tc>
          <w:tcPr>
            <w:tcW w:w="1283" w:type="dxa"/>
          </w:tcPr>
          <w:p w14:paraId="7BF7DFBC" w14:textId="72EA8CB3" w:rsidR="00B875C2" w:rsidRPr="00275B06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  <w:r w:rsidR="006321FF">
              <w:rPr>
                <w:b/>
                <w:sz w:val="20"/>
                <w:szCs w:val="20"/>
              </w:rPr>
              <w:t>, Informativa Digital</w:t>
            </w:r>
          </w:p>
          <w:p w14:paraId="6F4F2B4D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4B3D1A7D" w14:textId="5B901894" w:rsidR="00B875C2" w:rsidRPr="00CD436A" w:rsidRDefault="00000000" w:rsidP="00B875C2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hyperlink r:id="rId130" w:history="1">
              <w:r w:rsidR="00B875C2" w:rsidRPr="00FF6F25">
                <w:rPr>
                  <w:rStyle w:val="Hipervnculo"/>
                  <w:sz w:val="20"/>
                  <w:szCs w:val="20"/>
                </w:rPr>
                <w:t>https://codopesca.gob.do/transparencia/index.php/compras-y-contrataciones/procesos-de-excepcion</w:t>
              </w:r>
            </w:hyperlink>
            <w:r w:rsidR="00B875C2"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022E0E72" w14:textId="466113C5" w:rsidR="00B875C2" w:rsidRPr="00A34CB4" w:rsidRDefault="00693140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BECE782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379BF4E6" w14:textId="77777777" w:rsidTr="004640E0">
        <w:tc>
          <w:tcPr>
            <w:tcW w:w="3396" w:type="dxa"/>
          </w:tcPr>
          <w:p w14:paraId="0D1B8A52" w14:textId="77777777" w:rsidR="00B875C2" w:rsidRPr="00043C1B" w:rsidRDefault="00000000" w:rsidP="00B875C2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  <w:hyperlink r:id="rId131" w:tooltip="Estado de cuentas de suplidores" w:history="1">
              <w:r w:rsidR="00B875C2" w:rsidRPr="00043C1B">
                <w:rPr>
                  <w:rStyle w:val="Hipervnculo"/>
                  <w:color w:val="auto"/>
                  <w:shd w:val="clear" w:color="auto" w:fill="FFFFFF"/>
                </w:rPr>
                <w:t>Estado</w:t>
              </w:r>
            </w:hyperlink>
            <w:r w:rsidR="00B875C2" w:rsidRPr="00043C1B">
              <w:rPr>
                <w:rStyle w:val="Hipervnculo"/>
                <w:color w:val="auto"/>
                <w:shd w:val="clear" w:color="auto" w:fill="FFFFFF"/>
              </w:rPr>
              <w:t xml:space="preserve"> de cuentas de suplidores</w:t>
            </w:r>
          </w:p>
          <w:p w14:paraId="749635AA" w14:textId="77777777" w:rsidR="00B875C2" w:rsidRPr="00043C1B" w:rsidRDefault="00B875C2" w:rsidP="00B875C2">
            <w:pPr>
              <w:jc w:val="both"/>
              <w:rPr>
                <w:u w:val="single"/>
              </w:rPr>
            </w:pPr>
            <w:r w:rsidRPr="00043C1B">
              <w:rPr>
                <w:u w:val="single"/>
              </w:rPr>
              <w:t>Cuentas por pagar</w:t>
            </w:r>
          </w:p>
          <w:p w14:paraId="4195BEB5" w14:textId="77777777" w:rsidR="00B875C2" w:rsidRPr="00043C1B" w:rsidRDefault="00B875C2" w:rsidP="00B875C2">
            <w:pPr>
              <w:jc w:val="both"/>
              <w:rPr>
                <w:u w:val="single"/>
              </w:rPr>
            </w:pPr>
          </w:p>
        </w:tc>
        <w:tc>
          <w:tcPr>
            <w:tcW w:w="1283" w:type="dxa"/>
          </w:tcPr>
          <w:p w14:paraId="28C1FAA6" w14:textId="77777777" w:rsidR="00B875C2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34B9846D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4C1A266F" w14:textId="6CABBAA3" w:rsidR="00B875C2" w:rsidRPr="00AB0D05" w:rsidRDefault="00000000" w:rsidP="00B875C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2" w:history="1">
              <w:r w:rsidR="00B875C2" w:rsidRPr="00E6157D">
                <w:rPr>
                  <w:rStyle w:val="Hipervnculo"/>
                </w:rPr>
                <w:t>https://codopesca.gob.do/transparencia/index.php/compras-y-contrataciones/estado-de-cuentas-de-suplidores</w:t>
              </w:r>
            </w:hyperlink>
            <w:r w:rsidR="00B875C2">
              <w:t xml:space="preserve"> </w:t>
            </w:r>
          </w:p>
        </w:tc>
        <w:tc>
          <w:tcPr>
            <w:tcW w:w="1481" w:type="dxa"/>
          </w:tcPr>
          <w:p w14:paraId="22414C30" w14:textId="5F834250" w:rsidR="00B875C2" w:rsidRPr="00A34CB4" w:rsidRDefault="00693140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E149B70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584DD4C" w14:textId="62C17525" w:rsidR="009E433C" w:rsidRDefault="009E433C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14:paraId="329CE174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5E64FBEF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27851F74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60052FA0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152A7F55" w14:textId="39146F78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E433C" w14:paraId="098C9491" w14:textId="77777777" w:rsidTr="00FC6700">
        <w:tc>
          <w:tcPr>
            <w:tcW w:w="3396" w:type="dxa"/>
            <w:shd w:val="clear" w:color="auto" w:fill="44546A" w:themeFill="text2"/>
          </w:tcPr>
          <w:p w14:paraId="1A63A7BD" w14:textId="2FA13D19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44546A" w:themeFill="text2"/>
          </w:tcPr>
          <w:p w14:paraId="7C26B88D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7482F095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5E546B9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67B0ED4D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5C2" w14:paraId="11323D9D" w14:textId="77777777" w:rsidTr="00FC6700">
        <w:trPr>
          <w:trHeight w:val="383"/>
        </w:trPr>
        <w:tc>
          <w:tcPr>
            <w:tcW w:w="3396" w:type="dxa"/>
          </w:tcPr>
          <w:p w14:paraId="712C403C" w14:textId="77777777" w:rsidR="00B875C2" w:rsidRPr="00043C1B" w:rsidRDefault="00B875C2" w:rsidP="00B875C2">
            <w:pPr>
              <w:rPr>
                <w:u w:val="single"/>
              </w:rPr>
            </w:pPr>
            <w:r w:rsidRPr="00043C1B">
              <w:rPr>
                <w:u w:val="single"/>
              </w:rPr>
              <w:t>Proyectos y Programas</w:t>
            </w:r>
          </w:p>
          <w:p w14:paraId="49A93B87" w14:textId="77777777" w:rsidR="00B875C2" w:rsidRPr="00036564" w:rsidRDefault="00B875C2" w:rsidP="00B875C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C5D7C16" w14:textId="23E577F9" w:rsidR="00B875C2" w:rsidRPr="002D64C5" w:rsidRDefault="00B875C2" w:rsidP="00B875C2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296E543A" w14:textId="2DB7D5CF" w:rsidR="00B875C2" w:rsidRPr="00883AA9" w:rsidRDefault="00000000" w:rsidP="00B875C2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33" w:history="1">
              <w:r w:rsidR="00B875C2" w:rsidRPr="00E6157D">
                <w:rPr>
                  <w:rStyle w:val="Hipervnculo"/>
                  <w:rFonts w:cs="Tahoma"/>
                  <w:sz w:val="20"/>
                  <w:szCs w:val="20"/>
                </w:rPr>
                <w:t>https://codopesca.gob.do/transparencia/index.php/proyectos-y-programas/descripcion-de-los-proyectos-y-programas</w:t>
              </w:r>
            </w:hyperlink>
            <w:r w:rsidR="00B875C2"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8A1EED8" w14:textId="474639A4" w:rsidR="00B875C2" w:rsidRPr="00E45C2A" w:rsidRDefault="00693140" w:rsidP="00B875C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75489AB" w14:textId="77777777" w:rsidR="00B875C2" w:rsidRPr="002D64C5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F72775E" w14:textId="77777777" w:rsidR="009E433C" w:rsidRDefault="009E433C" w:rsidP="009E433C">
      <w:pPr>
        <w:spacing w:after="0" w:line="240" w:lineRule="auto"/>
        <w:rPr>
          <w:b/>
          <w:sz w:val="28"/>
          <w:szCs w:val="28"/>
        </w:rPr>
      </w:pPr>
    </w:p>
    <w:p w14:paraId="755A27FD" w14:textId="77777777" w:rsidR="009E433C" w:rsidRPr="007C022A" w:rsidRDefault="009E433C" w:rsidP="009E433C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AC6AF4" w14:paraId="28037384" w14:textId="77777777" w:rsidTr="00AC6AF4">
        <w:tc>
          <w:tcPr>
            <w:tcW w:w="3396" w:type="dxa"/>
            <w:shd w:val="clear" w:color="auto" w:fill="44546A" w:themeFill="text2"/>
          </w:tcPr>
          <w:p w14:paraId="1EBD02C2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3" w:type="dxa"/>
            <w:shd w:val="clear" w:color="auto" w:fill="44546A" w:themeFill="text2"/>
          </w:tcPr>
          <w:p w14:paraId="541F8B0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5925F22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44546A" w:themeFill="text2"/>
          </w:tcPr>
          <w:p w14:paraId="1FC85F4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64FBB960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5C2" w:rsidRPr="007E3B7A" w14:paraId="5295B6B2" w14:textId="77777777" w:rsidTr="00AC6AF4">
        <w:tc>
          <w:tcPr>
            <w:tcW w:w="3396" w:type="dxa"/>
          </w:tcPr>
          <w:p w14:paraId="2773480D" w14:textId="77777777" w:rsidR="00B875C2" w:rsidRPr="00043C1B" w:rsidRDefault="00B875C2" w:rsidP="00B875C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Estados Financieros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0C9FDDF0" w14:textId="77777777" w:rsidR="00B875C2" w:rsidRPr="007E3B7A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C11F10A" w14:textId="4B146774" w:rsidR="00B875C2" w:rsidRPr="00131721" w:rsidRDefault="00000000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="00B875C2" w:rsidRPr="00E6157D">
                <w:rPr>
                  <w:rStyle w:val="Hipervnculo"/>
                  <w:sz w:val="20"/>
                  <w:szCs w:val="20"/>
                </w:rPr>
                <w:t>https://codopesca.gob.do/transparencia/index.php/finanzas/estados-financieros</w:t>
              </w:r>
            </w:hyperlink>
            <w:r w:rsidR="00B875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758F6F6" w14:textId="5B603170" w:rsidR="00B875C2" w:rsidRPr="00E45C2A" w:rsidRDefault="00693140" w:rsidP="00B875C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B06E540" w14:textId="77777777" w:rsidR="00B875C2" w:rsidRPr="007E3B7A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7E3B7A" w14:paraId="0DBF78B7" w14:textId="77777777" w:rsidTr="00AC6AF4">
        <w:trPr>
          <w:trHeight w:val="422"/>
        </w:trPr>
        <w:tc>
          <w:tcPr>
            <w:tcW w:w="3396" w:type="dxa"/>
          </w:tcPr>
          <w:p w14:paraId="7DCE4B9A" w14:textId="4DCAFF3E" w:rsidR="00B875C2" w:rsidRPr="00043C1B" w:rsidRDefault="00B875C2" w:rsidP="00B875C2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Informes financieros</w:t>
            </w:r>
          </w:p>
        </w:tc>
        <w:tc>
          <w:tcPr>
            <w:tcW w:w="1283" w:type="dxa"/>
          </w:tcPr>
          <w:p w14:paraId="6E375997" w14:textId="77777777" w:rsidR="00B875C2" w:rsidRDefault="00B875C2" w:rsidP="00B875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C74DF6E" w14:textId="77777777" w:rsidR="00B875C2" w:rsidRPr="007E3B7A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AAC5642" w14:textId="7E97FD05" w:rsidR="00B875C2" w:rsidRPr="00620FE6" w:rsidRDefault="00000000" w:rsidP="00B875C2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35" w:history="1">
              <w:r w:rsidR="00B875C2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https://codopesca.gob.do/transparencia/index.php/finanzas/informes-financieros/category/558-informes-financieros</w:t>
              </w:r>
            </w:hyperlink>
            <w:r w:rsidR="00B875C2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075C68B" w14:textId="2F05C44D" w:rsidR="00B875C2" w:rsidRPr="00A34CB4" w:rsidRDefault="00693140" w:rsidP="00B875C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14E8E8D" w14:textId="77777777" w:rsidR="00B875C2" w:rsidRPr="007E3B7A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7E3B7A" w14:paraId="268AC332" w14:textId="77777777" w:rsidTr="00AC6AF4">
        <w:trPr>
          <w:trHeight w:val="440"/>
        </w:trPr>
        <w:tc>
          <w:tcPr>
            <w:tcW w:w="3396" w:type="dxa"/>
          </w:tcPr>
          <w:p w14:paraId="0586AE85" w14:textId="77777777" w:rsidR="00B875C2" w:rsidRPr="00043C1B" w:rsidRDefault="00B875C2" w:rsidP="00B875C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 mensual de cuentas por pagar</w:t>
            </w:r>
          </w:p>
          <w:p w14:paraId="1AE1D3F9" w14:textId="77777777" w:rsidR="00B875C2" w:rsidRPr="00043C1B" w:rsidRDefault="00B875C2" w:rsidP="00B875C2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648DBF03" w14:textId="77777777" w:rsidR="00B875C2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2CE5C1D7" w14:textId="77777777" w:rsidR="00B875C2" w:rsidRPr="007E3B7A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54A103A" w14:textId="30AA80D2" w:rsidR="00B875C2" w:rsidRPr="008611E0" w:rsidRDefault="00000000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="001110C8" w:rsidRPr="00C90C7C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https://codopesca.gob.do/transparencia/index.php/finanzas/informes-financieros/category/761-informes-cxpagar-2023</w:t>
              </w:r>
            </w:hyperlink>
            <w:r w:rsidR="001110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55D409D" w14:textId="76714C38" w:rsidR="00B875C2" w:rsidRPr="00A34CB4" w:rsidRDefault="00693140" w:rsidP="00B875C2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5847BB5" w14:textId="77777777" w:rsidR="00B875C2" w:rsidRPr="007E3B7A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7E3B7A" w14:paraId="7D1775EB" w14:textId="77777777" w:rsidTr="00AC6AF4">
        <w:trPr>
          <w:trHeight w:val="395"/>
        </w:trPr>
        <w:tc>
          <w:tcPr>
            <w:tcW w:w="3396" w:type="dxa"/>
          </w:tcPr>
          <w:p w14:paraId="346F12FB" w14:textId="77777777" w:rsidR="00B875C2" w:rsidRPr="00043C1B" w:rsidRDefault="00B875C2" w:rsidP="00B875C2">
            <w:pPr>
              <w:contextualSpacing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Informe corte semestral basado en sistema de análisis de cumplimiento de las normas </w:t>
            </w: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>contables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SISACNOC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) de </w:t>
            </w:r>
            <w:proofErr w:type="spellStart"/>
            <w:proofErr w:type="gram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DIGECOG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 (</w:t>
            </w:r>
            <w:proofErr w:type="spellStart"/>
            <w:proofErr w:type="gram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2437FB68" w14:textId="77777777" w:rsidR="00B875C2" w:rsidRPr="008E69F8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12B47E8E" w14:textId="2493FC52" w:rsidR="00B875C2" w:rsidRPr="00173DDD" w:rsidRDefault="00000000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="001110C8" w:rsidRPr="00C90C7C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https://codopesca.gob.do/transparencia/index.php/finanzas/informes-financieros/category/644-informe-corte-semestral-basado-en-sistema-de-analisis-de-cumplimiento-de-las-normas-contables-sisancoc-de-digecog</w:t>
              </w:r>
            </w:hyperlink>
            <w:r w:rsidR="001110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167C2C9" w14:textId="77CCC139" w:rsidR="00B875C2" w:rsidRPr="00A34CB4" w:rsidRDefault="00693140" w:rsidP="00B875C2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4A87182" w14:textId="77777777" w:rsidR="00B875C2" w:rsidRPr="007E3B7A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7E3B7A" w14:paraId="2D46FFFD" w14:textId="77777777" w:rsidTr="00AC6AF4">
        <w:trPr>
          <w:trHeight w:val="395"/>
        </w:trPr>
        <w:tc>
          <w:tcPr>
            <w:tcW w:w="3396" w:type="dxa"/>
          </w:tcPr>
          <w:p w14:paraId="0813B594" w14:textId="77777777" w:rsidR="00B875C2" w:rsidRPr="00043C1B" w:rsidRDefault="00B875C2" w:rsidP="00B875C2">
            <w:pPr>
              <w:contextualSpacing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 corte anual basado en sistema de análisis de cumplimiento de las normas contables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SISACNOC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) de 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DIGECOG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7729B652" w14:textId="77777777" w:rsidR="00B875C2" w:rsidRPr="003A16AE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644538A" w14:textId="117D1B14" w:rsidR="00B875C2" w:rsidRPr="00F25480" w:rsidRDefault="00000000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="001110C8" w:rsidRPr="00C90C7C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https://codopesca.gob.do/transparencia/index.php/finanzas/informes-financieros/category/645-informe-de-corte-anual-basado-en-sistema-de-analisis-de-cumplimiento-de-las-normas-contables-sisacnoc-de-digecog</w:t>
              </w:r>
            </w:hyperlink>
            <w:r w:rsidR="001110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6459066" w14:textId="5C217A03" w:rsidR="00B875C2" w:rsidRPr="00E45C2A" w:rsidRDefault="00693140" w:rsidP="00B875C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5C18CE5" w14:textId="77777777" w:rsidR="00B875C2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74C2C" w:rsidRPr="007E3B7A" w14:paraId="382DBA4B" w14:textId="77777777" w:rsidTr="00AC6AF4">
        <w:trPr>
          <w:trHeight w:val="350"/>
        </w:trPr>
        <w:tc>
          <w:tcPr>
            <w:tcW w:w="3396" w:type="dxa"/>
          </w:tcPr>
          <w:p w14:paraId="17D75BBD" w14:textId="77777777" w:rsidR="00474C2C" w:rsidRPr="003D3BC3" w:rsidRDefault="00474C2C" w:rsidP="00474C2C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Ingresos y Egresos</w:t>
            </w:r>
          </w:p>
          <w:p w14:paraId="3BE7186F" w14:textId="77777777" w:rsidR="00474C2C" w:rsidRPr="003D3BC3" w:rsidRDefault="00474C2C" w:rsidP="00474C2C">
            <w:pPr>
              <w:rPr>
                <w:rStyle w:val="Hipervnculo"/>
                <w:color w:val="auto"/>
              </w:rPr>
            </w:pPr>
          </w:p>
        </w:tc>
        <w:tc>
          <w:tcPr>
            <w:tcW w:w="1283" w:type="dxa"/>
          </w:tcPr>
          <w:p w14:paraId="2BA12BB3" w14:textId="623FF49D" w:rsidR="00474C2C" w:rsidRPr="007E3B7A" w:rsidRDefault="00474C2C" w:rsidP="00474C2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  <w:r w:rsidR="006321FF">
              <w:rPr>
                <w:rFonts w:cstheme="minorHAnsi"/>
                <w:b/>
                <w:sz w:val="20"/>
                <w:szCs w:val="20"/>
              </w:rPr>
              <w:t>y Excel</w:t>
            </w:r>
          </w:p>
        </w:tc>
        <w:tc>
          <w:tcPr>
            <w:tcW w:w="6457" w:type="dxa"/>
            <w:vAlign w:val="center"/>
          </w:tcPr>
          <w:p w14:paraId="61162F8B" w14:textId="5C974A2F" w:rsidR="00474C2C" w:rsidRPr="001366AC" w:rsidRDefault="001110C8" w:rsidP="00474C2C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r w:rsidRPr="001110C8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https://codopesca.gob.do/transparencia/index.php/finanzas/ingresos-y-egresos/category/751-2023</w:t>
            </w:r>
          </w:p>
        </w:tc>
        <w:tc>
          <w:tcPr>
            <w:tcW w:w="1530" w:type="dxa"/>
          </w:tcPr>
          <w:p w14:paraId="2B2AC635" w14:textId="7F53D7D7" w:rsidR="00474C2C" w:rsidRPr="007A746C" w:rsidRDefault="00693140" w:rsidP="00474C2C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302A983" w14:textId="77777777" w:rsidR="00474C2C" w:rsidRPr="007E3B7A" w:rsidRDefault="00474C2C" w:rsidP="00474C2C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74C2C" w:rsidRPr="007E3B7A" w14:paraId="34CAB692" w14:textId="77777777" w:rsidTr="00AC6AF4">
        <w:trPr>
          <w:trHeight w:val="395"/>
        </w:trPr>
        <w:tc>
          <w:tcPr>
            <w:tcW w:w="3396" w:type="dxa"/>
          </w:tcPr>
          <w:p w14:paraId="4D508F76" w14:textId="77777777" w:rsidR="00474C2C" w:rsidRPr="003D3BC3" w:rsidRDefault="00000000" w:rsidP="00474C2C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hyperlink r:id="rId139" w:tooltip="Informes de auditorias" w:history="1">
              <w:r w:rsidR="00474C2C" w:rsidRPr="003D3BC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Informes de Auditorias</w:t>
              </w:r>
            </w:hyperlink>
          </w:p>
          <w:p w14:paraId="269C6EE5" w14:textId="77777777" w:rsidR="00474C2C" w:rsidRPr="003D3BC3" w:rsidRDefault="00474C2C" w:rsidP="00474C2C">
            <w:pPr>
              <w:spacing w:line="240" w:lineRule="exact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5A57168A" w14:textId="3B7070AC" w:rsidR="00474C2C" w:rsidRPr="007E3B7A" w:rsidRDefault="00474C2C" w:rsidP="00474C2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</w:t>
            </w:r>
            <w:r w:rsidR="006321FF">
              <w:rPr>
                <w:rFonts w:cstheme="minorHAnsi"/>
                <w:b/>
                <w:sz w:val="20"/>
                <w:szCs w:val="20"/>
              </w:rPr>
              <w:t>tivo Digital</w:t>
            </w:r>
          </w:p>
        </w:tc>
        <w:tc>
          <w:tcPr>
            <w:tcW w:w="6457" w:type="dxa"/>
            <w:vAlign w:val="center"/>
          </w:tcPr>
          <w:p w14:paraId="5A0893AF" w14:textId="234C2BB6" w:rsidR="00474C2C" w:rsidRPr="009F68D9" w:rsidRDefault="00000000" w:rsidP="00474C2C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0" w:history="1">
              <w:r w:rsidR="001110C8" w:rsidRPr="00C90C7C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https://codopesca.gob.do/transparencia/index.php/finanzas/activos-fijos/category/715-2023</w:t>
              </w:r>
            </w:hyperlink>
            <w:r w:rsidR="001110C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167B77" w14:textId="7798B88D" w:rsidR="00474C2C" w:rsidRPr="007A746C" w:rsidRDefault="00693140" w:rsidP="00474C2C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78B445E" w14:textId="77777777" w:rsidR="00474C2C" w:rsidRPr="007E3B7A" w:rsidRDefault="00474C2C" w:rsidP="00474C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74C2C" w:rsidRPr="007E3B7A" w14:paraId="2B5FF5AE" w14:textId="77777777" w:rsidTr="00AC6AF4">
        <w:trPr>
          <w:trHeight w:val="368"/>
        </w:trPr>
        <w:tc>
          <w:tcPr>
            <w:tcW w:w="3396" w:type="dxa"/>
          </w:tcPr>
          <w:p w14:paraId="5FCAD295" w14:textId="77777777" w:rsidR="00474C2C" w:rsidRPr="003D3BC3" w:rsidRDefault="00474C2C" w:rsidP="00474C2C">
            <w:pPr>
              <w:spacing w:line="240" w:lineRule="exact"/>
              <w:jc w:val="both"/>
              <w:rPr>
                <w:rStyle w:val="Hipervnculo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color w:val="auto"/>
                <w:shd w:val="clear" w:color="auto" w:fill="FFFFFF"/>
              </w:rPr>
              <w:t xml:space="preserve">Relación de Activos Fijos </w:t>
            </w:r>
          </w:p>
          <w:p w14:paraId="02FD8C47" w14:textId="77777777" w:rsidR="00474C2C" w:rsidRPr="003D3BC3" w:rsidRDefault="00474C2C" w:rsidP="00474C2C">
            <w:pPr>
              <w:spacing w:line="240" w:lineRule="exact"/>
              <w:jc w:val="both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53FB33B8" w14:textId="1CDFAD88" w:rsidR="00474C2C" w:rsidRPr="007E3B7A" w:rsidRDefault="00474C2C" w:rsidP="00474C2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321FF">
              <w:rPr>
                <w:rFonts w:cstheme="minorHAnsi"/>
                <w:b/>
                <w:sz w:val="20"/>
                <w:szCs w:val="20"/>
              </w:rPr>
              <w:t>y Excel</w:t>
            </w:r>
          </w:p>
        </w:tc>
        <w:tc>
          <w:tcPr>
            <w:tcW w:w="6457" w:type="dxa"/>
            <w:vAlign w:val="center"/>
          </w:tcPr>
          <w:p w14:paraId="66FBEEF6" w14:textId="2023F947" w:rsidR="00474C2C" w:rsidRPr="00CD0C57" w:rsidRDefault="00000000" w:rsidP="00474C2C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1" w:history="1">
              <w:r w:rsidR="00E57D90" w:rsidRPr="00C90C7C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https://codopesca.gob.do/transparencia/index.php/finanzas/activos-fijos/category/715-2023</w:t>
              </w:r>
            </w:hyperlink>
            <w:r w:rsidR="00E57D9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A0B5165" w14:textId="73F355E5" w:rsidR="00474C2C" w:rsidRPr="00E45C2A" w:rsidRDefault="00693140" w:rsidP="00474C2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F3E7D76" w14:textId="77777777" w:rsidR="00474C2C" w:rsidRPr="007E3B7A" w:rsidRDefault="00474C2C" w:rsidP="00474C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74C2C" w:rsidRPr="007E3B7A" w14:paraId="6970F961" w14:textId="77777777" w:rsidTr="00AC6AF4">
        <w:trPr>
          <w:trHeight w:val="456"/>
        </w:trPr>
        <w:tc>
          <w:tcPr>
            <w:tcW w:w="3396" w:type="dxa"/>
          </w:tcPr>
          <w:p w14:paraId="1B60D793" w14:textId="77777777" w:rsidR="00474C2C" w:rsidRPr="003D3BC3" w:rsidRDefault="00000000" w:rsidP="00474C2C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hyperlink r:id="rId142" w:tooltip="Relación de inventario en Almacén" w:history="1">
              <w:r w:rsidR="00474C2C" w:rsidRPr="003D3BC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Inventario en Almacén</w:t>
              </w:r>
            </w:hyperlink>
          </w:p>
          <w:p w14:paraId="6D3AE131" w14:textId="77777777" w:rsidR="00474C2C" w:rsidRPr="003D3BC3" w:rsidRDefault="00474C2C" w:rsidP="00474C2C">
            <w:pPr>
              <w:spacing w:line="240" w:lineRule="exact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06DDF6E3" w14:textId="77777777" w:rsidR="00474C2C" w:rsidRPr="007E3B7A" w:rsidRDefault="00474C2C" w:rsidP="00474C2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C550D1A" w14:textId="235C0F3B" w:rsidR="00474C2C" w:rsidRPr="00AE58AC" w:rsidRDefault="00000000" w:rsidP="00474C2C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3" w:history="1">
              <w:r w:rsidR="00E57D90" w:rsidRPr="00C90C7C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https://codopesca.gob.do/transparencia/index.php/finanzas/inventario-en-almacen/category/716-2023</w:t>
              </w:r>
            </w:hyperlink>
            <w:r w:rsidR="00E57D9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5E45F7C" w14:textId="19555EB8" w:rsidR="00474C2C" w:rsidRPr="00E45C2A" w:rsidRDefault="00693140" w:rsidP="00474C2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52FE500" w14:textId="77777777" w:rsidR="00474C2C" w:rsidRPr="007E3B7A" w:rsidRDefault="00474C2C" w:rsidP="00474C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1BE9E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FE96A28" w14:textId="7A190C31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B9BE9AA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7600C74" w14:textId="3B47DE2F" w:rsidR="009E433C" w:rsidRPr="007E3B7A" w:rsidRDefault="003D3BC3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COMISIÓN</w:t>
      </w:r>
      <w:r w:rsidR="009E433C" w:rsidRPr="007E3B7A">
        <w:rPr>
          <w:b/>
          <w:sz w:val="24"/>
          <w:szCs w:val="24"/>
        </w:rPr>
        <w:t xml:space="preserve"> DE </w:t>
      </w:r>
      <w:r w:rsidR="009E433C">
        <w:rPr>
          <w:b/>
          <w:sz w:val="24"/>
          <w:szCs w:val="24"/>
        </w:rPr>
        <w:t>INTEGRIDAD GUBERNAMENTAL Y CUMPLIMIENTO NORMATIVO (</w:t>
      </w:r>
      <w:proofErr w:type="spellStart"/>
      <w:r w:rsidR="009E433C">
        <w:rPr>
          <w:b/>
          <w:sz w:val="24"/>
          <w:szCs w:val="24"/>
        </w:rPr>
        <w:t>CIGCN</w:t>
      </w:r>
      <w:proofErr w:type="spellEnd"/>
      <w:r w:rsidR="009E433C">
        <w:rPr>
          <w:b/>
          <w:sz w:val="24"/>
          <w:szCs w:val="24"/>
        </w:rPr>
        <w:t>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7"/>
        <w:gridCol w:w="1413"/>
        <w:gridCol w:w="6580"/>
        <w:gridCol w:w="1437"/>
        <w:gridCol w:w="1622"/>
      </w:tblGrid>
      <w:tr w:rsidR="009E433C" w:rsidRPr="00F35AFF" w14:paraId="7A268831" w14:textId="77777777" w:rsidTr="00D33262">
        <w:trPr>
          <w:trHeight w:val="363"/>
        </w:trPr>
        <w:tc>
          <w:tcPr>
            <w:tcW w:w="3237" w:type="dxa"/>
            <w:shd w:val="clear" w:color="auto" w:fill="44546A" w:themeFill="text2"/>
          </w:tcPr>
          <w:p w14:paraId="2ACA94FC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3" w:type="dxa"/>
            <w:shd w:val="clear" w:color="auto" w:fill="44546A" w:themeFill="text2"/>
          </w:tcPr>
          <w:p w14:paraId="38C24F0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80" w:type="dxa"/>
            <w:shd w:val="clear" w:color="auto" w:fill="44546A" w:themeFill="text2"/>
          </w:tcPr>
          <w:p w14:paraId="115EA45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37" w:type="dxa"/>
            <w:shd w:val="clear" w:color="auto" w:fill="44546A" w:themeFill="text2"/>
          </w:tcPr>
          <w:p w14:paraId="76D2C364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2" w:type="dxa"/>
            <w:shd w:val="clear" w:color="auto" w:fill="44546A" w:themeFill="text2"/>
          </w:tcPr>
          <w:p w14:paraId="0E9EB8DC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74C2C" w:rsidRPr="002B39A9" w14:paraId="42C875D4" w14:textId="77777777" w:rsidTr="00D33262">
        <w:trPr>
          <w:trHeight w:val="503"/>
        </w:trPr>
        <w:tc>
          <w:tcPr>
            <w:tcW w:w="3237" w:type="dxa"/>
          </w:tcPr>
          <w:p w14:paraId="3343A973" w14:textId="77777777" w:rsidR="00474C2C" w:rsidRPr="003D3BC3" w:rsidRDefault="00474C2C" w:rsidP="00474C2C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>Listado de miembros y medio de contacto</w:t>
            </w:r>
          </w:p>
        </w:tc>
        <w:tc>
          <w:tcPr>
            <w:tcW w:w="1413" w:type="dxa"/>
          </w:tcPr>
          <w:p w14:paraId="45C87F1D" w14:textId="717BD7C4" w:rsidR="00474C2C" w:rsidRPr="002D64C5" w:rsidRDefault="00474C2C" w:rsidP="00474C2C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6580" w:type="dxa"/>
            <w:vAlign w:val="center"/>
          </w:tcPr>
          <w:p w14:paraId="37C14950" w14:textId="67A78546" w:rsidR="00474C2C" w:rsidRPr="002A47B5" w:rsidRDefault="00000000" w:rsidP="00474C2C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44" w:history="1">
              <w:r w:rsidR="00474C2C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https://codopesca.gob.do/transparencia/index.php/comision-de-integridad-y-cumplimiento-normativo-cigcn/listado-de-miembros-y-medios-de-contactos</w:t>
              </w:r>
            </w:hyperlink>
            <w:r w:rsidR="00474C2C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</w:tcPr>
          <w:p w14:paraId="0D264A5F" w14:textId="001DF0DF" w:rsidR="00474C2C" w:rsidRPr="00E45C2A" w:rsidRDefault="00693140" w:rsidP="00474C2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2" w:type="dxa"/>
          </w:tcPr>
          <w:p w14:paraId="10FFDCDB" w14:textId="77777777" w:rsidR="00474C2C" w:rsidRPr="002D64C5" w:rsidRDefault="00474C2C" w:rsidP="00474C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474C2C" w:rsidRPr="002B39A9" w14:paraId="381A6C29" w14:textId="77777777" w:rsidTr="00D33262">
        <w:tc>
          <w:tcPr>
            <w:tcW w:w="3237" w:type="dxa"/>
          </w:tcPr>
          <w:p w14:paraId="1F5D2FAB" w14:textId="77777777" w:rsidR="00474C2C" w:rsidRPr="003D3BC3" w:rsidRDefault="00474C2C" w:rsidP="00474C2C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Compromiso Ético </w:t>
            </w:r>
          </w:p>
        </w:tc>
        <w:tc>
          <w:tcPr>
            <w:tcW w:w="1413" w:type="dxa"/>
          </w:tcPr>
          <w:p w14:paraId="54FA6AF1" w14:textId="77777777" w:rsidR="00474C2C" w:rsidRPr="002D64C5" w:rsidRDefault="00474C2C" w:rsidP="00474C2C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80" w:type="dxa"/>
            <w:vAlign w:val="center"/>
          </w:tcPr>
          <w:p w14:paraId="25E585C1" w14:textId="4FF48D75" w:rsidR="00474C2C" w:rsidRPr="002A47B5" w:rsidRDefault="00000000" w:rsidP="00474C2C">
            <w:pPr>
              <w:shd w:val="clear" w:color="auto" w:fill="FFFFFF"/>
              <w:rPr>
                <w:sz w:val="20"/>
                <w:szCs w:val="20"/>
              </w:rPr>
            </w:pPr>
            <w:hyperlink r:id="rId145" w:history="1">
              <w:r w:rsidR="00474C2C" w:rsidRPr="00E6157D">
                <w:rPr>
                  <w:rStyle w:val="Hipervnculo"/>
                  <w:sz w:val="20"/>
                  <w:szCs w:val="20"/>
                </w:rPr>
                <w:t>https://codopesca.gob.do/transparencia/index.php/comision-de-integridad-y-cumplimiento-normativo-cigcn/compromiso-etico</w:t>
              </w:r>
            </w:hyperlink>
            <w:r w:rsidR="00474C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</w:tcPr>
          <w:p w14:paraId="71490DA9" w14:textId="1237436B" w:rsidR="00474C2C" w:rsidRPr="00E45C2A" w:rsidRDefault="00693140" w:rsidP="00474C2C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2" w:type="dxa"/>
          </w:tcPr>
          <w:p w14:paraId="1A9DF05A" w14:textId="77777777" w:rsidR="00474C2C" w:rsidRPr="002D64C5" w:rsidRDefault="00474C2C" w:rsidP="00474C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E57D90" w:rsidRPr="002B39A9" w14:paraId="5579DF86" w14:textId="77777777" w:rsidTr="00D33262">
        <w:tc>
          <w:tcPr>
            <w:tcW w:w="3237" w:type="dxa"/>
          </w:tcPr>
          <w:p w14:paraId="78466A1F" w14:textId="7635D616" w:rsidR="00E57D90" w:rsidRPr="003D3BC3" w:rsidRDefault="00E57D90" w:rsidP="00474C2C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Datos Generales Miembros </w:t>
            </w:r>
            <w:proofErr w:type="spellStart"/>
            <w:r>
              <w:rPr>
                <w:rStyle w:val="Hipervnculo"/>
                <w:rFonts w:cstheme="minorHAnsi"/>
                <w:color w:val="auto"/>
                <w:shd w:val="clear" w:color="auto" w:fill="FFFFFF"/>
              </w:rPr>
              <w:t>CIGCN</w:t>
            </w:r>
            <w:proofErr w:type="spellEnd"/>
          </w:p>
        </w:tc>
        <w:tc>
          <w:tcPr>
            <w:tcW w:w="1413" w:type="dxa"/>
          </w:tcPr>
          <w:p w14:paraId="40620FC9" w14:textId="006DB520" w:rsidR="00E57D90" w:rsidRPr="00834C5A" w:rsidRDefault="00E57D90" w:rsidP="00474C2C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XLS</w:t>
            </w:r>
          </w:p>
        </w:tc>
        <w:tc>
          <w:tcPr>
            <w:tcW w:w="6580" w:type="dxa"/>
            <w:vAlign w:val="center"/>
          </w:tcPr>
          <w:p w14:paraId="0D047AD9" w14:textId="20FD040B" w:rsidR="00E57D90" w:rsidRDefault="00000000" w:rsidP="00474C2C">
            <w:pPr>
              <w:shd w:val="clear" w:color="auto" w:fill="FFFFFF"/>
            </w:pPr>
            <w:hyperlink r:id="rId146" w:history="1">
              <w:r w:rsidR="00E57D90" w:rsidRPr="00C90C7C">
                <w:rPr>
                  <w:rStyle w:val="Hipervnculo"/>
                </w:rPr>
                <w:t>https://codopesca.gob.do/transparencia/index.php/comision-de-integridad-y-cumplimiento-normativo-cigcn/category/782-datos-generales-de-los-miembros-cigcn</w:t>
              </w:r>
            </w:hyperlink>
            <w:r w:rsidR="00E57D90">
              <w:t xml:space="preserve"> </w:t>
            </w:r>
          </w:p>
        </w:tc>
        <w:tc>
          <w:tcPr>
            <w:tcW w:w="1437" w:type="dxa"/>
          </w:tcPr>
          <w:p w14:paraId="7FE98EBA" w14:textId="508E488D" w:rsidR="00E57D90" w:rsidRPr="007A713A" w:rsidRDefault="00693140" w:rsidP="00474C2C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2" w:type="dxa"/>
          </w:tcPr>
          <w:p w14:paraId="3E1562BE" w14:textId="288EA675" w:rsidR="00E57D90" w:rsidRDefault="00E57D90" w:rsidP="00474C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78CA5366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4EE5CEE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9E433C" w:rsidRPr="00F35AFF" w14:paraId="0A1DF97E" w14:textId="77777777" w:rsidTr="00D33262">
        <w:tc>
          <w:tcPr>
            <w:tcW w:w="3261" w:type="dxa"/>
            <w:shd w:val="clear" w:color="auto" w:fill="44546A" w:themeFill="text2"/>
          </w:tcPr>
          <w:p w14:paraId="476FC717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44546A" w:themeFill="text2"/>
          </w:tcPr>
          <w:p w14:paraId="263592C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44546A" w:themeFill="text2"/>
          </w:tcPr>
          <w:p w14:paraId="704C927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449BC595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26F7C3C4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74C2C" w:rsidRPr="002B39A9" w14:paraId="7FB8E1A7" w14:textId="77777777" w:rsidTr="00D33262">
        <w:trPr>
          <w:trHeight w:val="70"/>
        </w:trPr>
        <w:tc>
          <w:tcPr>
            <w:tcW w:w="3261" w:type="dxa"/>
          </w:tcPr>
          <w:p w14:paraId="3AF90E98" w14:textId="77777777" w:rsidR="00474C2C" w:rsidRPr="003D3BC3" w:rsidRDefault="00474C2C" w:rsidP="00474C2C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Procesos de consultas abiertas</w:t>
            </w:r>
          </w:p>
          <w:p w14:paraId="7FB1C36B" w14:textId="77777777" w:rsidR="00474C2C" w:rsidRPr="003D3BC3" w:rsidRDefault="00474C2C" w:rsidP="00474C2C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14:paraId="61A2D6C8" w14:textId="3C804762" w:rsidR="00474C2C" w:rsidRPr="002D64C5" w:rsidRDefault="00474C2C" w:rsidP="00474C2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</w:t>
            </w:r>
            <w:r w:rsidR="006321FF">
              <w:rPr>
                <w:rFonts w:cstheme="minorHAnsi"/>
                <w:b/>
                <w:sz w:val="20"/>
                <w:szCs w:val="20"/>
              </w:rPr>
              <w:t>tivo Digital</w:t>
            </w:r>
          </w:p>
        </w:tc>
        <w:tc>
          <w:tcPr>
            <w:tcW w:w="6547" w:type="dxa"/>
            <w:vAlign w:val="center"/>
          </w:tcPr>
          <w:p w14:paraId="3F169AB0" w14:textId="68801BF7" w:rsidR="00474C2C" w:rsidRPr="005D1E10" w:rsidRDefault="00E57D90" w:rsidP="00474C2C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r w:rsidRPr="00E57D90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https://codopesca.gob.do/transparencia/index.php/consultas-publica/procesos-de-consultas-abiertas/category/717-procesos-2023</w:t>
            </w:r>
          </w:p>
        </w:tc>
        <w:tc>
          <w:tcPr>
            <w:tcW w:w="1440" w:type="dxa"/>
          </w:tcPr>
          <w:p w14:paraId="61391838" w14:textId="05E0DEF8" w:rsidR="00474C2C" w:rsidRPr="00E45C2A" w:rsidRDefault="00693140" w:rsidP="00474C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66304B8" w14:textId="77777777" w:rsidR="00474C2C" w:rsidRPr="002D64C5" w:rsidRDefault="00474C2C" w:rsidP="00474C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74C2C" w:rsidRPr="002B39A9" w14:paraId="545512EA" w14:textId="77777777" w:rsidTr="00D33262">
        <w:trPr>
          <w:trHeight w:val="70"/>
        </w:trPr>
        <w:tc>
          <w:tcPr>
            <w:tcW w:w="3261" w:type="dxa"/>
          </w:tcPr>
          <w:p w14:paraId="72B5C990" w14:textId="77777777" w:rsidR="00474C2C" w:rsidRPr="003D3BC3" w:rsidRDefault="00474C2C" w:rsidP="00474C2C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  <w:lang w:val="en-029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30289EE" w14:textId="5E5A57D5" w:rsidR="00474C2C" w:rsidRPr="002D64C5" w:rsidRDefault="006321FF" w:rsidP="00474C2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Informativo Digital</w:t>
            </w:r>
          </w:p>
        </w:tc>
        <w:tc>
          <w:tcPr>
            <w:tcW w:w="6547" w:type="dxa"/>
            <w:vAlign w:val="center"/>
          </w:tcPr>
          <w:p w14:paraId="53724999" w14:textId="1A7C6453" w:rsidR="00474C2C" w:rsidRPr="00B84CE0" w:rsidRDefault="00000000" w:rsidP="00474C2C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="00E57D90" w:rsidRPr="00C90C7C">
                <w:rPr>
                  <w:rStyle w:val="Hipervnculo"/>
                  <w:sz w:val="20"/>
                  <w:szCs w:val="20"/>
                </w:rPr>
                <w:t>https://codopesca.gob.do/transparencia/index.php/consultas-publica/relacion-de-consultas-publicas/category/718-relaciones-2023</w:t>
              </w:r>
            </w:hyperlink>
            <w:r w:rsidR="00E57D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27E6020" w14:textId="2717C2FD" w:rsidR="00474C2C" w:rsidRPr="00E45C2A" w:rsidRDefault="00693140" w:rsidP="00474C2C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Julio </w:t>
            </w: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53A9AE5" w14:textId="77777777" w:rsidR="00474C2C" w:rsidRPr="002D64C5" w:rsidRDefault="00474C2C" w:rsidP="00474C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C37F0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CED68EB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ADEC163" w14:textId="3A31712B" w:rsidR="009E433C" w:rsidRPr="006238EB" w:rsidRDefault="00D33262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Omaira Rodriguez</w:t>
      </w:r>
    </w:p>
    <w:p w14:paraId="1EADA76B" w14:textId="77777777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06FC6D0C" w14:textId="0B537AD1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Tel. 809-</w:t>
      </w:r>
      <w:r w:rsidR="00D33262">
        <w:rPr>
          <w:sz w:val="24"/>
          <w:szCs w:val="24"/>
        </w:rPr>
        <w:t>338</w:t>
      </w:r>
      <w:r w:rsidRPr="006238EB">
        <w:rPr>
          <w:sz w:val="24"/>
          <w:szCs w:val="24"/>
        </w:rPr>
        <w:t>-</w:t>
      </w:r>
      <w:r w:rsidR="00D33262">
        <w:rPr>
          <w:sz w:val="24"/>
          <w:szCs w:val="24"/>
        </w:rPr>
        <w:t>0802</w:t>
      </w:r>
      <w:r w:rsidRPr="006238EB">
        <w:rPr>
          <w:sz w:val="24"/>
          <w:szCs w:val="24"/>
        </w:rPr>
        <w:t xml:space="preserve">, Ext. </w:t>
      </w:r>
      <w:r w:rsidR="00D33262">
        <w:rPr>
          <w:sz w:val="24"/>
          <w:szCs w:val="24"/>
        </w:rPr>
        <w:t>25</w:t>
      </w:r>
      <w:r w:rsidRPr="006238EB">
        <w:rPr>
          <w:sz w:val="24"/>
          <w:szCs w:val="24"/>
        </w:rPr>
        <w:t>2</w:t>
      </w:r>
    </w:p>
    <w:p w14:paraId="1CF0092D" w14:textId="604B2066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829-</w:t>
      </w:r>
      <w:r w:rsidR="00D33262">
        <w:rPr>
          <w:sz w:val="24"/>
          <w:szCs w:val="24"/>
        </w:rPr>
        <w:t>345</w:t>
      </w:r>
      <w:r w:rsidRPr="006238EB">
        <w:rPr>
          <w:sz w:val="24"/>
          <w:szCs w:val="24"/>
        </w:rPr>
        <w:t>-</w:t>
      </w:r>
      <w:r w:rsidR="00D33262">
        <w:rPr>
          <w:sz w:val="24"/>
          <w:szCs w:val="24"/>
        </w:rPr>
        <w:t>6312</w:t>
      </w:r>
    </w:p>
    <w:p w14:paraId="49596D67" w14:textId="701D0546" w:rsidR="009E433C" w:rsidRDefault="00000000" w:rsidP="009E433C">
      <w:pPr>
        <w:spacing w:after="0" w:line="240" w:lineRule="auto"/>
        <w:rPr>
          <w:rStyle w:val="Hipervnculo"/>
        </w:rPr>
      </w:pPr>
      <w:hyperlink r:id="rId148" w:history="1">
        <w:r w:rsidR="000C2E2C" w:rsidRPr="00E6157D">
          <w:rPr>
            <w:rStyle w:val="Hipervnculo"/>
            <w:sz w:val="24"/>
            <w:szCs w:val="24"/>
          </w:rPr>
          <w:t>oai.@codopesca.gob.do</w:t>
        </w:r>
      </w:hyperlink>
      <w:r w:rsidR="009E433C">
        <w:rPr>
          <w:rStyle w:val="Hipervnculo"/>
          <w:sz w:val="24"/>
          <w:szCs w:val="24"/>
        </w:rPr>
        <w:t>;</w:t>
      </w:r>
      <w:r w:rsidR="009E433C" w:rsidRPr="002A47B5">
        <w:rPr>
          <w:rStyle w:val="Hipervnculo"/>
          <w:sz w:val="24"/>
          <w:szCs w:val="24"/>
        </w:rPr>
        <w:t xml:space="preserve"> </w:t>
      </w:r>
      <w:r w:rsidR="000C2E2C">
        <w:rPr>
          <w:rStyle w:val="Hipervnculo"/>
          <w:sz w:val="24"/>
          <w:szCs w:val="24"/>
        </w:rPr>
        <w:t>info@codopesca.gob.do</w:t>
      </w:r>
    </w:p>
    <w:p w14:paraId="06C6DB5E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15DA5B8D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74F6DEC0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3F901953" w14:textId="77777777" w:rsidR="0071057E" w:rsidRDefault="0071057E"/>
    <w:sectPr w:rsidR="0071057E" w:rsidSect="00497694">
      <w:headerReference w:type="default" r:id="rId149"/>
      <w:footerReference w:type="default" r:id="rId150"/>
      <w:pgSz w:w="15840" w:h="12240" w:orient="landscape"/>
      <w:pgMar w:top="720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751FE" w14:textId="77777777" w:rsidR="002444D6" w:rsidRDefault="002444D6" w:rsidP="009E433C">
      <w:pPr>
        <w:spacing w:after="0" w:line="240" w:lineRule="auto"/>
      </w:pPr>
      <w:r>
        <w:separator/>
      </w:r>
    </w:p>
  </w:endnote>
  <w:endnote w:type="continuationSeparator" w:id="0">
    <w:p w14:paraId="4B41D9F5" w14:textId="77777777" w:rsidR="002444D6" w:rsidRDefault="002444D6" w:rsidP="009E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EDBDFEB" w14:textId="77777777" w:rsidR="00FD4C4C" w:rsidRDefault="0050307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2429EF1F" w14:textId="77777777" w:rsidR="00FD4C4C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3E3AF" w14:textId="77777777" w:rsidR="002444D6" w:rsidRDefault="002444D6" w:rsidP="009E433C">
      <w:pPr>
        <w:spacing w:after="0" w:line="240" w:lineRule="auto"/>
      </w:pPr>
      <w:r>
        <w:separator/>
      </w:r>
    </w:p>
  </w:footnote>
  <w:footnote w:type="continuationSeparator" w:id="0">
    <w:p w14:paraId="7A249C03" w14:textId="77777777" w:rsidR="002444D6" w:rsidRDefault="002444D6" w:rsidP="009E4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643C" w14:textId="64B11E3F" w:rsidR="00FD4C4C" w:rsidRDefault="009E433C" w:rsidP="00BF02BC">
    <w:pPr>
      <w:pStyle w:val="Encabezado"/>
      <w:jc w:val="center"/>
      <w:rPr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3F042004" wp14:editId="0F3FBDA8">
          <wp:simplePos x="0" y="0"/>
          <wp:positionH relativeFrom="margin">
            <wp:posOffset>2447925</wp:posOffset>
          </wp:positionH>
          <wp:positionV relativeFrom="paragraph">
            <wp:posOffset>133985</wp:posOffset>
          </wp:positionV>
          <wp:extent cx="3467100" cy="962025"/>
          <wp:effectExtent l="0" t="0" r="0" b="9525"/>
          <wp:wrapNone/>
          <wp:docPr id="3" name="image2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710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2E2EA2" w14:textId="69B5209D" w:rsidR="00FD4C4C" w:rsidRDefault="00000000" w:rsidP="00BF02BC">
    <w:pPr>
      <w:pStyle w:val="Encabezado"/>
      <w:jc w:val="center"/>
      <w:rPr>
        <w:sz w:val="28"/>
      </w:rPr>
    </w:pPr>
  </w:p>
  <w:p w14:paraId="37BFD8B7" w14:textId="77777777" w:rsidR="00FD4C4C" w:rsidRDefault="00000000" w:rsidP="00BF02BC">
    <w:pPr>
      <w:pStyle w:val="Encabezado"/>
      <w:jc w:val="center"/>
      <w:rPr>
        <w:sz w:val="28"/>
      </w:rPr>
    </w:pPr>
  </w:p>
  <w:p w14:paraId="55E9B27B" w14:textId="77777777" w:rsidR="00FD4C4C" w:rsidRDefault="00000000" w:rsidP="00BF02BC">
    <w:pPr>
      <w:pStyle w:val="Encabezado"/>
      <w:jc w:val="center"/>
      <w:rPr>
        <w:sz w:val="28"/>
      </w:rPr>
    </w:pPr>
  </w:p>
  <w:p w14:paraId="0170F5E6" w14:textId="5D7ABC3B" w:rsidR="00FD4C4C" w:rsidRDefault="00000000" w:rsidP="00BF02BC">
    <w:pPr>
      <w:pStyle w:val="Encabezado"/>
      <w:jc w:val="center"/>
      <w:rPr>
        <w:sz w:val="28"/>
      </w:rPr>
    </w:pPr>
  </w:p>
  <w:p w14:paraId="4CEA832A" w14:textId="404269CE" w:rsidR="00FD4C4C" w:rsidRPr="009E433C" w:rsidRDefault="00503072" w:rsidP="008116E5">
    <w:pPr>
      <w:pStyle w:val="Encabezado"/>
      <w:jc w:val="center"/>
      <w:rPr>
        <w:sz w:val="18"/>
        <w:szCs w:val="18"/>
      </w:rPr>
    </w:pPr>
    <w:r w:rsidRPr="009E433C">
      <w:rPr>
        <w:b/>
        <w:bCs/>
        <w:sz w:val="20"/>
        <w:szCs w:val="20"/>
      </w:rPr>
      <w:t>Índice de Documentos Disponibles para la Entrega</w:t>
    </w:r>
    <w:r w:rsidRPr="009E433C">
      <w:rPr>
        <w:b/>
        <w:bCs/>
        <w:sz w:val="20"/>
        <w:szCs w:val="20"/>
      </w:rPr>
      <w:br/>
      <w:t>Portal de Transparencia</w:t>
    </w:r>
    <w:r w:rsidR="009E433C" w:rsidRPr="009E433C">
      <w:rPr>
        <w:b/>
        <w:bCs/>
        <w:sz w:val="20"/>
        <w:szCs w:val="20"/>
      </w:rPr>
      <w:t xml:space="preserve"> CODOPESCA</w:t>
    </w:r>
    <w:r w:rsidRPr="009E433C">
      <w:rPr>
        <w:sz w:val="24"/>
        <w:szCs w:val="24"/>
      </w:rPr>
      <w:br/>
    </w:r>
    <w:r w:rsidRPr="009E433C">
      <w:rPr>
        <w:sz w:val="18"/>
        <w:szCs w:val="18"/>
      </w:rPr>
      <w:t xml:space="preserve">Oficina de Acceso a la Información – </w:t>
    </w:r>
    <w:r w:rsidR="009E433C" w:rsidRPr="009E433C">
      <w:rPr>
        <w:sz w:val="18"/>
        <w:szCs w:val="18"/>
      </w:rPr>
      <w:t>CODOPESCA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637869">
    <w:abstractNumId w:val="9"/>
  </w:num>
  <w:num w:numId="2" w16cid:durableId="1977710740">
    <w:abstractNumId w:val="0"/>
  </w:num>
  <w:num w:numId="3" w16cid:durableId="566690545">
    <w:abstractNumId w:val="23"/>
  </w:num>
  <w:num w:numId="4" w16cid:durableId="228466770">
    <w:abstractNumId w:val="20"/>
  </w:num>
  <w:num w:numId="5" w16cid:durableId="638069761">
    <w:abstractNumId w:val="28"/>
  </w:num>
  <w:num w:numId="6" w16cid:durableId="1743790371">
    <w:abstractNumId w:val="12"/>
  </w:num>
  <w:num w:numId="7" w16cid:durableId="1817794646">
    <w:abstractNumId w:val="33"/>
  </w:num>
  <w:num w:numId="8" w16cid:durableId="516817230">
    <w:abstractNumId w:val="14"/>
  </w:num>
  <w:num w:numId="9" w16cid:durableId="1200047465">
    <w:abstractNumId w:val="25"/>
  </w:num>
  <w:num w:numId="10" w16cid:durableId="304819295">
    <w:abstractNumId w:val="3"/>
  </w:num>
  <w:num w:numId="11" w16cid:durableId="21514248">
    <w:abstractNumId w:val="10"/>
  </w:num>
  <w:num w:numId="12" w16cid:durableId="749545479">
    <w:abstractNumId w:val="17"/>
  </w:num>
  <w:num w:numId="13" w16cid:durableId="1548057286">
    <w:abstractNumId w:val="7"/>
  </w:num>
  <w:num w:numId="14" w16cid:durableId="1136684533">
    <w:abstractNumId w:val="24"/>
  </w:num>
  <w:num w:numId="15" w16cid:durableId="294607290">
    <w:abstractNumId w:val="13"/>
  </w:num>
  <w:num w:numId="16" w16cid:durableId="1814982782">
    <w:abstractNumId w:val="19"/>
  </w:num>
  <w:num w:numId="17" w16cid:durableId="1468666722">
    <w:abstractNumId w:val="4"/>
  </w:num>
  <w:num w:numId="18" w16cid:durableId="1464157558">
    <w:abstractNumId w:val="18"/>
  </w:num>
  <w:num w:numId="19" w16cid:durableId="97334503">
    <w:abstractNumId w:val="31"/>
  </w:num>
  <w:num w:numId="20" w16cid:durableId="1145198915">
    <w:abstractNumId w:val="21"/>
  </w:num>
  <w:num w:numId="21" w16cid:durableId="360740867">
    <w:abstractNumId w:val="32"/>
  </w:num>
  <w:num w:numId="22" w16cid:durableId="1427967221">
    <w:abstractNumId w:val="11"/>
  </w:num>
  <w:num w:numId="23" w16cid:durableId="1003045442">
    <w:abstractNumId w:val="29"/>
  </w:num>
  <w:num w:numId="24" w16cid:durableId="353533258">
    <w:abstractNumId w:val="1"/>
  </w:num>
  <w:num w:numId="25" w16cid:durableId="1678461662">
    <w:abstractNumId w:val="30"/>
  </w:num>
  <w:num w:numId="26" w16cid:durableId="1802769563">
    <w:abstractNumId w:val="27"/>
  </w:num>
  <w:num w:numId="27" w16cid:durableId="1091974155">
    <w:abstractNumId w:val="26"/>
  </w:num>
  <w:num w:numId="28" w16cid:durableId="1156192896">
    <w:abstractNumId w:val="2"/>
  </w:num>
  <w:num w:numId="29" w16cid:durableId="1522737515">
    <w:abstractNumId w:val="16"/>
  </w:num>
  <w:num w:numId="30" w16cid:durableId="1145508312">
    <w:abstractNumId w:val="15"/>
  </w:num>
  <w:num w:numId="31" w16cid:durableId="797115091">
    <w:abstractNumId w:val="6"/>
  </w:num>
  <w:num w:numId="32" w16cid:durableId="320623907">
    <w:abstractNumId w:val="22"/>
  </w:num>
  <w:num w:numId="33" w16cid:durableId="2034576219">
    <w:abstractNumId w:val="8"/>
  </w:num>
  <w:num w:numId="34" w16cid:durableId="2055427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3C"/>
    <w:rsid w:val="00010CD6"/>
    <w:rsid w:val="00021EC4"/>
    <w:rsid w:val="00043036"/>
    <w:rsid w:val="00043C1B"/>
    <w:rsid w:val="00070296"/>
    <w:rsid w:val="00094042"/>
    <w:rsid w:val="00094B80"/>
    <w:rsid w:val="000A16F2"/>
    <w:rsid w:val="000C2E2C"/>
    <w:rsid w:val="000F5E39"/>
    <w:rsid w:val="0010144F"/>
    <w:rsid w:val="001110C8"/>
    <w:rsid w:val="00121920"/>
    <w:rsid w:val="00174DB7"/>
    <w:rsid w:val="001A3969"/>
    <w:rsid w:val="001C41AE"/>
    <w:rsid w:val="001D3BE8"/>
    <w:rsid w:val="00202DBE"/>
    <w:rsid w:val="002214FB"/>
    <w:rsid w:val="0022629A"/>
    <w:rsid w:val="00231344"/>
    <w:rsid w:val="002444D6"/>
    <w:rsid w:val="00257BFD"/>
    <w:rsid w:val="00280F94"/>
    <w:rsid w:val="002B65C5"/>
    <w:rsid w:val="002C6CE7"/>
    <w:rsid w:val="002F15B6"/>
    <w:rsid w:val="00336573"/>
    <w:rsid w:val="003964C8"/>
    <w:rsid w:val="00396AB9"/>
    <w:rsid w:val="003A6185"/>
    <w:rsid w:val="003B0992"/>
    <w:rsid w:val="003C0117"/>
    <w:rsid w:val="003D3BC3"/>
    <w:rsid w:val="003F1E5C"/>
    <w:rsid w:val="003F1F96"/>
    <w:rsid w:val="00402933"/>
    <w:rsid w:val="00445262"/>
    <w:rsid w:val="004640E0"/>
    <w:rsid w:val="00474C2C"/>
    <w:rsid w:val="004945D7"/>
    <w:rsid w:val="00497694"/>
    <w:rsid w:val="004D1AC6"/>
    <w:rsid w:val="004E61DF"/>
    <w:rsid w:val="004F3371"/>
    <w:rsid w:val="00503072"/>
    <w:rsid w:val="005414C2"/>
    <w:rsid w:val="00586C59"/>
    <w:rsid w:val="005B3336"/>
    <w:rsid w:val="005C3634"/>
    <w:rsid w:val="005D1A0A"/>
    <w:rsid w:val="00607D32"/>
    <w:rsid w:val="00620EB2"/>
    <w:rsid w:val="006215EA"/>
    <w:rsid w:val="006321FF"/>
    <w:rsid w:val="00632564"/>
    <w:rsid w:val="00640D41"/>
    <w:rsid w:val="00655DEF"/>
    <w:rsid w:val="00656009"/>
    <w:rsid w:val="00674308"/>
    <w:rsid w:val="00693140"/>
    <w:rsid w:val="006A6A54"/>
    <w:rsid w:val="006C31CF"/>
    <w:rsid w:val="006D46F1"/>
    <w:rsid w:val="0071057E"/>
    <w:rsid w:val="00712669"/>
    <w:rsid w:val="00746439"/>
    <w:rsid w:val="00757397"/>
    <w:rsid w:val="00771328"/>
    <w:rsid w:val="00774BEC"/>
    <w:rsid w:val="007C17AC"/>
    <w:rsid w:val="00845FAB"/>
    <w:rsid w:val="0086462F"/>
    <w:rsid w:val="00880612"/>
    <w:rsid w:val="008B05FC"/>
    <w:rsid w:val="008C461D"/>
    <w:rsid w:val="008D0A87"/>
    <w:rsid w:val="008E66D1"/>
    <w:rsid w:val="0091327A"/>
    <w:rsid w:val="00917EE6"/>
    <w:rsid w:val="009247A1"/>
    <w:rsid w:val="00926C99"/>
    <w:rsid w:val="00946196"/>
    <w:rsid w:val="009506DF"/>
    <w:rsid w:val="0095219D"/>
    <w:rsid w:val="00966765"/>
    <w:rsid w:val="00970530"/>
    <w:rsid w:val="00974F3F"/>
    <w:rsid w:val="009A2840"/>
    <w:rsid w:val="009B7F72"/>
    <w:rsid w:val="009C236C"/>
    <w:rsid w:val="009E433C"/>
    <w:rsid w:val="009E5AA0"/>
    <w:rsid w:val="009F4990"/>
    <w:rsid w:val="00A07887"/>
    <w:rsid w:val="00A50BF0"/>
    <w:rsid w:val="00A6229E"/>
    <w:rsid w:val="00A94FD2"/>
    <w:rsid w:val="00AA0C6A"/>
    <w:rsid w:val="00AA1D77"/>
    <w:rsid w:val="00AA3C0E"/>
    <w:rsid w:val="00AC6AF4"/>
    <w:rsid w:val="00AE597F"/>
    <w:rsid w:val="00AF4858"/>
    <w:rsid w:val="00B1289A"/>
    <w:rsid w:val="00B13842"/>
    <w:rsid w:val="00B50F1D"/>
    <w:rsid w:val="00B577E8"/>
    <w:rsid w:val="00B844B6"/>
    <w:rsid w:val="00B875C2"/>
    <w:rsid w:val="00BF1F89"/>
    <w:rsid w:val="00BF23E7"/>
    <w:rsid w:val="00BF30E4"/>
    <w:rsid w:val="00C15F82"/>
    <w:rsid w:val="00C17A89"/>
    <w:rsid w:val="00C20C75"/>
    <w:rsid w:val="00C44E82"/>
    <w:rsid w:val="00C66523"/>
    <w:rsid w:val="00C6680B"/>
    <w:rsid w:val="00C71D3A"/>
    <w:rsid w:val="00CA25DA"/>
    <w:rsid w:val="00CE0A5B"/>
    <w:rsid w:val="00D007C5"/>
    <w:rsid w:val="00D33262"/>
    <w:rsid w:val="00D63FF6"/>
    <w:rsid w:val="00DC1EA2"/>
    <w:rsid w:val="00DC488A"/>
    <w:rsid w:val="00DE7153"/>
    <w:rsid w:val="00E17DB3"/>
    <w:rsid w:val="00E17FB9"/>
    <w:rsid w:val="00E25CE9"/>
    <w:rsid w:val="00E40B52"/>
    <w:rsid w:val="00E57D90"/>
    <w:rsid w:val="00E90BC8"/>
    <w:rsid w:val="00E9692F"/>
    <w:rsid w:val="00EB7469"/>
    <w:rsid w:val="00ED1D1E"/>
    <w:rsid w:val="00ED52CA"/>
    <w:rsid w:val="00EE097E"/>
    <w:rsid w:val="00EE487D"/>
    <w:rsid w:val="00F06AD9"/>
    <w:rsid w:val="00F11D50"/>
    <w:rsid w:val="00F348FF"/>
    <w:rsid w:val="00F365DF"/>
    <w:rsid w:val="00F529A1"/>
    <w:rsid w:val="00F64FD5"/>
    <w:rsid w:val="00F9778D"/>
    <w:rsid w:val="00FB4341"/>
    <w:rsid w:val="00FC2867"/>
    <w:rsid w:val="00FC2A2E"/>
    <w:rsid w:val="00FC2E26"/>
    <w:rsid w:val="00FC4986"/>
    <w:rsid w:val="00FC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8C3690"/>
  <w15:chartTrackingRefBased/>
  <w15:docId w15:val="{260D62E2-4220-462B-BE53-300FED05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33C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9E4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43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43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433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9E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33C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9E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33C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9E433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9E4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433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E433C"/>
    <w:rPr>
      <w:b/>
      <w:bCs/>
    </w:rPr>
  </w:style>
  <w:style w:type="character" w:customStyle="1" w:styleId="apple-converted-space">
    <w:name w:val="apple-converted-space"/>
    <w:basedOn w:val="Fuentedeprrafopredeter"/>
    <w:rsid w:val="009E433C"/>
  </w:style>
  <w:style w:type="character" w:styleId="Hipervnculovisitado">
    <w:name w:val="FollowedHyperlink"/>
    <w:basedOn w:val="Fuentedeprrafopredeter"/>
    <w:uiPriority w:val="99"/>
    <w:semiHidden/>
    <w:unhideWhenUsed/>
    <w:rsid w:val="009E433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33C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43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E4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recursos-humanos-1/vacantes-1/" TargetMode="External"/><Relationship Id="rId21" Type="http://schemas.openxmlformats.org/officeDocument/2006/relationships/hyperlink" Target="https://codopesca.gob.do/transparencia/index.php/base-legal/category/588-resoluciones" TargetMode="External"/><Relationship Id="rId42" Type="http://schemas.openxmlformats.org/officeDocument/2006/relationships/hyperlink" Target="https://codopesca.gob.do/transparencia/index.php/marco-legal-de-transparencia/leyes" TargetMode="External"/><Relationship Id="rId63" Type="http://schemas.openxmlformats.org/officeDocument/2006/relationships/hyperlink" Target="https://codopesca.gob.do/transparencia/index.php/marco-legal-de-transparencia/decretos" TargetMode="External"/><Relationship Id="rId84" Type="http://schemas.openxmlformats.org/officeDocument/2006/relationships/hyperlink" Target="https://codopesca.gob.do/transparencia/index.php/marco-legal-de-transparencia/resoluciones" TargetMode="External"/><Relationship Id="rId138" Type="http://schemas.openxmlformats.org/officeDocument/2006/relationships/hyperlink" Target="https://codopesca.gob.do/transparencia/index.php/finanzas/informes-financieros/category/645-informe-de-corte-anual-basado-en-sistema-de-analisis-de-cumplimiento-de-las-normas-contables-sisacnoc-de-digecog" TargetMode="External"/><Relationship Id="rId107" Type="http://schemas.openxmlformats.org/officeDocument/2006/relationships/hyperlink" Target="https://codopesca.gob.do/transparencia/index.php/acceso-al-311/estadisticas-de-las-quejas" TargetMode="External"/><Relationship Id="rId11" Type="http://schemas.openxmlformats.org/officeDocument/2006/relationships/hyperlink" Target="http://digeig.gob.do/web/file/DecretoDIGEIG_1.pdf" TargetMode="External"/><Relationship Id="rId32" Type="http://schemas.openxmlformats.org/officeDocument/2006/relationships/hyperlink" Target="https://codopesca.gob.do/transparencia/index.php/marco-legal-de-transparencia/leyes" TargetMode="External"/><Relationship Id="rId53" Type="http://schemas.openxmlformats.org/officeDocument/2006/relationships/hyperlink" Target="https://codopesca.gob.do/transparencia/index.php/marco-legal-de-transparencia/decretos" TargetMode="External"/><Relationship Id="rId74" Type="http://schemas.openxmlformats.org/officeDocument/2006/relationships/hyperlink" Target="https://codopesca.gob.do/transparencia/index.php/marco-legal-de-transparencia/resoluciones" TargetMode="External"/><Relationship Id="rId128" Type="http://schemas.openxmlformats.org/officeDocument/2006/relationships/hyperlink" Target="https://codopesca.gob.do/transparencia/index.php/compras-y-contrataciones/relacion-de-compras-por-debajo-del-umbral" TargetMode="External"/><Relationship Id="rId149" Type="http://schemas.openxmlformats.org/officeDocument/2006/relationships/header" Target="header1.xml"/><Relationship Id="rId5" Type="http://schemas.openxmlformats.org/officeDocument/2006/relationships/footnotes" Target="footnotes.xml"/><Relationship Id="rId95" Type="http://schemas.openxmlformats.org/officeDocument/2006/relationships/hyperlink" Target="https://codopesca.gob.do/transparencia/index.php/oai/estadisticas-y-balances-de-la-gestion-oai" TargetMode="External"/><Relationship Id="rId22" Type="http://schemas.openxmlformats.org/officeDocument/2006/relationships/hyperlink" Target="https://codopesca.gob.do/transparencia/index.php/base-legal/category/588-resoluciones" TargetMode="External"/><Relationship Id="rId27" Type="http://schemas.openxmlformats.org/officeDocument/2006/relationships/hyperlink" Target="https://codopesca.gob.do/transparencia/index.php/base-legal/category/588-resoluciones" TargetMode="External"/><Relationship Id="rId43" Type="http://schemas.openxmlformats.org/officeDocument/2006/relationships/hyperlink" Target="http://digeig.gob.do/web/file/Ley20004.pdf" TargetMode="External"/><Relationship Id="rId48" Type="http://schemas.openxmlformats.org/officeDocument/2006/relationships/hyperlink" Target="https://codopesca.gob.do/transparencia/index.php/marco-legal-de-transparencia/decretos" TargetMode="External"/><Relationship Id="rId64" Type="http://schemas.openxmlformats.org/officeDocument/2006/relationships/hyperlink" Target="https://codopesca.gob.do/transparencia/index.php/marco-legal-de-transparencia/decretos" TargetMode="External"/><Relationship Id="rId69" Type="http://schemas.openxmlformats.org/officeDocument/2006/relationships/hyperlink" Target="https://codopesca.gob.do/transparencia/index.php/marco-legal-de-transparencia/resoluciones" TargetMode="External"/><Relationship Id="rId113" Type="http://schemas.openxmlformats.org/officeDocument/2006/relationships/hyperlink" Target="https://codopesca.gob.do/transparencia/index.php/presupuesto/category/778-informes-fisicos-financieros-trimestrales" TargetMode="External"/><Relationship Id="rId118" Type="http://schemas.openxmlformats.org/officeDocument/2006/relationships/hyperlink" Target="https://map.gob.do/Concursa/" TargetMode="External"/><Relationship Id="rId134" Type="http://schemas.openxmlformats.org/officeDocument/2006/relationships/hyperlink" Target="https://codopesca.gob.do/transparencia/index.php/finanzas/estados-financieros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codopesca.gob.do/transparencia/index.php/marco-legal-de-transparencia/resoluciones" TargetMode="External"/><Relationship Id="rId85" Type="http://schemas.openxmlformats.org/officeDocument/2006/relationships/hyperlink" Target="https://codopesca.gob.do/transparencia/index.php/marco-legal-de-transparencia/resoluciones" TargetMode="External"/><Relationship Id="rId150" Type="http://schemas.openxmlformats.org/officeDocument/2006/relationships/footer" Target="footer1.xml"/><Relationship Id="rId12" Type="http://schemas.openxmlformats.org/officeDocument/2006/relationships/hyperlink" Target="https://codopesca.gob.do/transparencia/index.php/base-legal/category/323-decretos" TargetMode="External"/><Relationship Id="rId17" Type="http://schemas.openxmlformats.org/officeDocument/2006/relationships/hyperlink" Target="https://codopesca.gob.do/transparencia/index.php/base-legal/category/588-resoluciones" TargetMode="External"/><Relationship Id="rId33" Type="http://schemas.openxmlformats.org/officeDocument/2006/relationships/hyperlink" Target="https://codopesca.gob.do/transparencia/index.php/marco-legal-de-transparencia/leyes" TargetMode="External"/><Relationship Id="rId38" Type="http://schemas.openxmlformats.org/officeDocument/2006/relationships/hyperlink" Target="https://codopesca.gob.do/transparencia/index.php/marco-legal-de-transparencia/leyes" TargetMode="External"/><Relationship Id="rId59" Type="http://schemas.openxmlformats.org/officeDocument/2006/relationships/hyperlink" Target="https://codopesca.gob.do/transparencia/index.php/marco-legal-de-transparencia/decretos" TargetMode="External"/><Relationship Id="rId103" Type="http://schemas.openxmlformats.org/officeDocument/2006/relationships/hyperlink" Target="https://codopesca.gob.do/transparencia/index.php/plan-estrategico/memorias-institucionales" TargetMode="External"/><Relationship Id="rId108" Type="http://schemas.openxmlformats.org/officeDocument/2006/relationships/hyperlink" Target="https://codopesca.gob.do/transparencia/index.php/declaracion-jurada-de-patrimonio/declaracion-jurada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s://codopesca.gob.do/transparencia/index.php/compras-y-contrataciones/casos-de-emergencia-y-urgencias" TargetMode="External"/><Relationship Id="rId54" Type="http://schemas.openxmlformats.org/officeDocument/2006/relationships/hyperlink" Target="https://codopesca.gob.do/transparencia/index.php/marco-legal-de-transparencia/decretos" TargetMode="External"/><Relationship Id="rId70" Type="http://schemas.openxmlformats.org/officeDocument/2006/relationships/hyperlink" Target="https://codopesca.gob.do/transparencia/index.php/marco-legal-de-transparencia/resoluciones" TargetMode="External"/><Relationship Id="rId75" Type="http://schemas.openxmlformats.org/officeDocument/2006/relationships/hyperlink" Target="https://codopesca.gob.do/transparencia/index.php/marco-legal-de-transparencia/resoluciones" TargetMode="External"/><Relationship Id="rId91" Type="http://schemas.openxmlformats.org/officeDocument/2006/relationships/hyperlink" Target="https://codopesca.gob.do/transparencia/index.php/oai/derechos-de-los-ciudadanos" TargetMode="External"/><Relationship Id="rId96" Type="http://schemas.openxmlformats.org/officeDocument/2006/relationships/hyperlink" Target="https://codopesca.gob.do/transparencia/index.php/oai/contactos-del-rai" TargetMode="External"/><Relationship Id="rId140" Type="http://schemas.openxmlformats.org/officeDocument/2006/relationships/hyperlink" Target="https://codopesca.gob.do/transparencia/index.php/finanzas/activos-fijos/category/715-2023" TargetMode="External"/><Relationship Id="rId145" Type="http://schemas.openxmlformats.org/officeDocument/2006/relationships/hyperlink" Target="https://codopesca.gob.do/transparencia/index.php/comision-de-integridad-y-cumplimiento-normativo-cigcn/compromiso-etic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codopesca.gob.do/transparencia/index.php/base-legal/category/588-resoluciones" TargetMode="External"/><Relationship Id="rId28" Type="http://schemas.openxmlformats.org/officeDocument/2006/relationships/hyperlink" Target="https://codopesca.gob.do/transparencia/index.php/base-legal/category/589-otras-normativas" TargetMode="External"/><Relationship Id="rId49" Type="http://schemas.openxmlformats.org/officeDocument/2006/relationships/hyperlink" Target="https://codopesca.gob.do/transparencia/index.php/marco-legal-de-transparencia/decretos" TargetMode="External"/><Relationship Id="rId114" Type="http://schemas.openxmlformats.org/officeDocument/2006/relationships/hyperlink" Target="https://codopesca.gob.do/transparencia/index.php/presupuesto/category/779-informes-fisicos-financieros-semestrales" TargetMode="External"/><Relationship Id="rId119" Type="http://schemas.openxmlformats.org/officeDocument/2006/relationships/hyperlink" Target="https://www.dgcp.gob.do/" TargetMode="External"/><Relationship Id="rId44" Type="http://schemas.openxmlformats.org/officeDocument/2006/relationships/hyperlink" Target="https://codopesca.gob.do/transparencia/index.php/marco-legal-de-transparencia/leyes" TargetMode="External"/><Relationship Id="rId60" Type="http://schemas.openxmlformats.org/officeDocument/2006/relationships/hyperlink" Target="https://codopesca.gob.do/transparencia/index.php/marco-legal-de-transparencia/decretos" TargetMode="External"/><Relationship Id="rId65" Type="http://schemas.openxmlformats.org/officeDocument/2006/relationships/hyperlink" Target="https://codopesca.gob.do/transparencia/index.php/marco-legal-de-transparencia/decretos" TargetMode="External"/><Relationship Id="rId81" Type="http://schemas.openxmlformats.org/officeDocument/2006/relationships/hyperlink" Target="https://codopesca.gob.do/transparencia/index.php/marco-legal-de-transparencia/resoluciones" TargetMode="External"/><Relationship Id="rId86" Type="http://schemas.openxmlformats.org/officeDocument/2006/relationships/hyperlink" Target="https://codopesca.gob.do/transparencia/index.php/marco-legal-de-transparencia/resoluciones" TargetMode="External"/><Relationship Id="rId130" Type="http://schemas.openxmlformats.org/officeDocument/2006/relationships/hyperlink" Target="https://codopesca.gob.do/transparencia/index.php/compras-y-contrataciones/procesos-de-excepcion" TargetMode="External"/><Relationship Id="rId135" Type="http://schemas.openxmlformats.org/officeDocument/2006/relationships/hyperlink" Target="https://codopesca.gob.do/transparencia/index.php/finanzas/informes-financieros/category/558-informes-financieros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s://codopesca.gob.do/transparencia/index.php/base-legal/category/323-decretos" TargetMode="External"/><Relationship Id="rId18" Type="http://schemas.openxmlformats.org/officeDocument/2006/relationships/hyperlink" Target="https://codopesca.gob.do/transparencia/index.php/base-legal/category/588-resoluciones" TargetMode="External"/><Relationship Id="rId39" Type="http://schemas.openxmlformats.org/officeDocument/2006/relationships/hyperlink" Target="https://codopesca.gob.do/transparencia/index.php/marco-legal-de-transparencia/leyes" TargetMode="External"/><Relationship Id="rId109" Type="http://schemas.openxmlformats.org/officeDocument/2006/relationships/hyperlink" Target="http://digeig.gob.do/web/es/transparencia/presupuesto/presupuesto-aprobado-del-ano/" TargetMode="External"/><Relationship Id="rId34" Type="http://schemas.openxmlformats.org/officeDocument/2006/relationships/hyperlink" Target="https://codopesca.gob.do/transparencia/index.php/marco-legal-de-transparencia/leyes" TargetMode="External"/><Relationship Id="rId50" Type="http://schemas.openxmlformats.org/officeDocument/2006/relationships/hyperlink" Target="https://codopesca.gob.do/transparencia/index.php/marco-legal-de-transparencia/decretos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codopesca.gob.do/transparencia/index.php/marco-legal-de-transparencia/resoluciones" TargetMode="External"/><Relationship Id="rId97" Type="http://schemas.openxmlformats.org/officeDocument/2006/relationships/hyperlink" Target="https://codopesca.gob.do/transparencia/index.php/oai/informacion-clasificada" TargetMode="External"/><Relationship Id="rId104" Type="http://schemas.openxmlformats.org/officeDocument/2006/relationships/hyperlink" Target="https://codopesca.gob.do/transparencia/index.php/estadisticas" TargetMode="External"/><Relationship Id="rId120" Type="http://schemas.openxmlformats.org/officeDocument/2006/relationships/hyperlink" Target="https://codopesca.gob.do/transparencia/index.php/compras-y-contrataciones/plan-anual-de-compras" TargetMode="External"/><Relationship Id="rId125" Type="http://schemas.openxmlformats.org/officeDocument/2006/relationships/hyperlink" Target="https://codopesca.gob.do/transparencia/index.php/compras-y-contrataciones/sorteos-de-obras" TargetMode="External"/><Relationship Id="rId141" Type="http://schemas.openxmlformats.org/officeDocument/2006/relationships/hyperlink" Target="https://codopesca.gob.do/transparencia/index.php/finanzas/activos-fijos/category/715-2023" TargetMode="External"/><Relationship Id="rId146" Type="http://schemas.openxmlformats.org/officeDocument/2006/relationships/hyperlink" Target="https://codopesca.gob.do/transparencia/index.php/comision-de-integridad-y-cumplimiento-normativo-cigcn/category/782-datos-generales-de-los-miembros-cigcn" TargetMode="External"/><Relationship Id="rId7" Type="http://schemas.openxmlformats.org/officeDocument/2006/relationships/hyperlink" Target="http://www.codopesca.gob.do" TargetMode="External"/><Relationship Id="rId71" Type="http://schemas.openxmlformats.org/officeDocument/2006/relationships/hyperlink" Target="https://codopesca.gob.do/transparencia/index.php/marco-legal-de-transparencia/resoluciones" TargetMode="External"/><Relationship Id="rId92" Type="http://schemas.openxmlformats.org/officeDocument/2006/relationships/hyperlink" Target="https://codopesca.gob.do/transparencia/index.php/oai/estructura-organizacional-de-la-oai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dopesca.gob.do/transparencia/index.php/marco-legal-de-transparencia/leyes" TargetMode="External"/><Relationship Id="rId24" Type="http://schemas.openxmlformats.org/officeDocument/2006/relationships/hyperlink" Target="https://codopesca.gob.do/transparencia/index.php/base-legal/category/588-resoluciones" TargetMode="External"/><Relationship Id="rId40" Type="http://schemas.openxmlformats.org/officeDocument/2006/relationships/hyperlink" Target="https://codopesca.gob.do/transparencia/index.php/marco-legal-de-transparencia/leyes" TargetMode="External"/><Relationship Id="rId45" Type="http://schemas.openxmlformats.org/officeDocument/2006/relationships/hyperlink" Target="https://codopesca.gob.do/transparencia/index.php/marco-legal-de-transparencia/leyes" TargetMode="External"/><Relationship Id="rId66" Type="http://schemas.openxmlformats.org/officeDocument/2006/relationships/hyperlink" Target="https://codopesca.gob.do/transparencia/index.php/marco-legal-de-transparencia/decretos" TargetMode="External"/><Relationship Id="rId87" Type="http://schemas.openxmlformats.org/officeDocument/2006/relationships/hyperlink" Target="https://codopesca.gob.do/transparencia/index.php/marco-legal-de-transparencia/otras-normativas" TargetMode="External"/><Relationship Id="rId110" Type="http://schemas.openxmlformats.org/officeDocument/2006/relationships/hyperlink" Target="https://codopesca.gob.do/transparencia/index.php/presupuesto/category/676-presupuesto-aprobado-del-ano" TargetMode="External"/><Relationship Id="rId115" Type="http://schemas.openxmlformats.org/officeDocument/2006/relationships/hyperlink" Target="https://codopesca.gob.do/transparencia/index.php/recursos-humanos/nomina" TargetMode="External"/><Relationship Id="rId131" Type="http://schemas.openxmlformats.org/officeDocument/2006/relationships/hyperlink" Target="http://digeig.gob.do/web/es/transparencia/compras-y-contrataciones-1/estado-de-cuentas-de-suplidores/" TargetMode="External"/><Relationship Id="rId136" Type="http://schemas.openxmlformats.org/officeDocument/2006/relationships/hyperlink" Target="https://codopesca.gob.do/transparencia/index.php/finanzas/informes-financieros/category/761-informes-cxpagar-2023" TargetMode="External"/><Relationship Id="rId61" Type="http://schemas.openxmlformats.org/officeDocument/2006/relationships/hyperlink" Target="https://codopesca.gob.do/transparencia/index.php/marco-legal-de-transparencia/decretos" TargetMode="External"/><Relationship Id="rId82" Type="http://schemas.openxmlformats.org/officeDocument/2006/relationships/hyperlink" Target="https://codopesca.gob.do/transparencia/index.php/marco-legal-de-transparencia/resoluciones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codopesca.gob.do/transparencia/index.php/base-legal/category/588-resoluciones" TargetMode="External"/><Relationship Id="rId14" Type="http://schemas.openxmlformats.org/officeDocument/2006/relationships/hyperlink" Target="https://codopesca.gob.do/transparencia/index.php/base-legal/category/323-decretos" TargetMode="External"/><Relationship Id="rId30" Type="http://schemas.openxmlformats.org/officeDocument/2006/relationships/hyperlink" Target="https://codopesca.gob.do/transparencia/index.php/marco-legal-de-transparencia/leyes" TargetMode="External"/><Relationship Id="rId35" Type="http://schemas.openxmlformats.org/officeDocument/2006/relationships/hyperlink" Target="https://codopesca.gob.do/transparencia/index.php/marco-legal-de-transparencia/leyes" TargetMode="External"/><Relationship Id="rId56" Type="http://schemas.openxmlformats.org/officeDocument/2006/relationships/hyperlink" Target="https://codopesca.gob.do/transparencia/index.php/marco-legal-de-transparencia/decretos" TargetMode="External"/><Relationship Id="rId77" Type="http://schemas.openxmlformats.org/officeDocument/2006/relationships/hyperlink" Target="https://codopesca.gob.do/transparencia/index.php/marco-legal-de-transparencia/resoluciones" TargetMode="External"/><Relationship Id="rId100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s://www.gob.do/" TargetMode="External"/><Relationship Id="rId126" Type="http://schemas.openxmlformats.org/officeDocument/2006/relationships/hyperlink" Target="https://codopesca.gob.do/transparencia/index.php/compras-y-contrataciones/comparaciones-de-precios" TargetMode="External"/><Relationship Id="rId147" Type="http://schemas.openxmlformats.org/officeDocument/2006/relationships/hyperlink" Target="https://codopesca.gob.do/transparencia/index.php/consultas-publica/relacion-de-consultas-publicas/category/718-relaciones-2023" TargetMode="External"/><Relationship Id="rId8" Type="http://schemas.openxmlformats.org/officeDocument/2006/relationships/hyperlink" Target="mailto:oai@codopesca.gob.do" TargetMode="External"/><Relationship Id="rId51" Type="http://schemas.openxmlformats.org/officeDocument/2006/relationships/hyperlink" Target="https://codopesca.gob.do/transparencia/index.php/marco-legal-de-transparencia/decretos" TargetMode="External"/><Relationship Id="rId72" Type="http://schemas.openxmlformats.org/officeDocument/2006/relationships/hyperlink" Target="https://codopesca.gob.do/transparencia/index.php/marco-legal-de-transparencia/resoluciones" TargetMode="External"/><Relationship Id="rId93" Type="http://schemas.openxmlformats.org/officeDocument/2006/relationships/hyperlink" Target="https://codopesca.gob.do/transparencia/index.php/oai/manual-de-organizacion-de-la-oai" TargetMode="External"/><Relationship Id="rId98" Type="http://schemas.openxmlformats.org/officeDocument/2006/relationships/hyperlink" Target="https://www.saip.gob.do/apps/sip/?step=one" TargetMode="External"/><Relationship Id="rId121" Type="http://schemas.openxmlformats.org/officeDocument/2006/relationships/hyperlink" Target="https://codopesca.gob.do/transparencia/index.php/compras-y-contrataciones/licitaciones-publicas" TargetMode="External"/><Relationship Id="rId142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codopesca.gob.do/transparencia/index.php/base-legal/category/588-resoluciones" TargetMode="External"/><Relationship Id="rId46" Type="http://schemas.openxmlformats.org/officeDocument/2006/relationships/hyperlink" Target="https://codopesca.gob.do/transparencia/index.php/marco-legal-de-transparencia/leyes" TargetMode="External"/><Relationship Id="rId67" Type="http://schemas.openxmlformats.org/officeDocument/2006/relationships/hyperlink" Target="https://codopesca.gob.do/transparencia/index.php/marco-legal-de-transparencia/resoluciones" TargetMode="External"/><Relationship Id="rId116" Type="http://schemas.openxmlformats.org/officeDocument/2006/relationships/hyperlink" Target="https://codopesca.gob.do/transparencia/index.php/recursos-humanos/jubilaciones-pensiones-y-retiros" TargetMode="External"/><Relationship Id="rId137" Type="http://schemas.openxmlformats.org/officeDocument/2006/relationships/hyperlink" Target="https://codopesca.gob.do/transparencia/index.php/finanzas/informes-financieros/category/644-informe-corte-semestral-basado-en-sistema-de-analisis-de-cumplimiento-de-las-normas-contables-sisancoc-de-digecog" TargetMode="External"/><Relationship Id="rId20" Type="http://schemas.openxmlformats.org/officeDocument/2006/relationships/hyperlink" Target="https://codopesca.gob.do/transparencia/index.php/base-legal/category/588-resoluciones" TargetMode="External"/><Relationship Id="rId41" Type="http://schemas.openxmlformats.org/officeDocument/2006/relationships/hyperlink" Target="https://codopesca.gob.do/transparencia/index.php/marco-legal-de-transparencia/leyes" TargetMode="External"/><Relationship Id="rId62" Type="http://schemas.openxmlformats.org/officeDocument/2006/relationships/hyperlink" Target="https://codopesca.gob.do/transparencia/index.php/marco-legal-de-transparencia/decretos" TargetMode="External"/><Relationship Id="rId83" Type="http://schemas.openxmlformats.org/officeDocument/2006/relationships/hyperlink" Target="https://codopesca.gob.do/transparencia/index.php/marco-legal-de-transparencia/resoluciones" TargetMode="External"/><Relationship Id="rId88" Type="http://schemas.openxmlformats.org/officeDocument/2006/relationships/hyperlink" Target="https://codopesca.gob.do/transparencia/index.php/organigrama" TargetMode="External"/><Relationship Id="rId111" Type="http://schemas.openxmlformats.org/officeDocument/2006/relationships/hyperlink" Target="http://digeig.gob.do/web/es/transparencia/presupuesto/ejecucion-del-presupuesto/" TargetMode="External"/><Relationship Id="rId132" Type="http://schemas.openxmlformats.org/officeDocument/2006/relationships/hyperlink" Target="https://codopesca.gob.do/transparencia/index.php/compras-y-contrataciones/estado-de-cuentas-de-suplidores" TargetMode="External"/><Relationship Id="rId15" Type="http://schemas.openxmlformats.org/officeDocument/2006/relationships/hyperlink" Target="https://codopesca.gob.do/transparencia/index.php/base-legal/category/323-decretos" TargetMode="External"/><Relationship Id="rId36" Type="http://schemas.openxmlformats.org/officeDocument/2006/relationships/hyperlink" Target="https://codopesca.gob.do/transparencia/index.php/marco-legal-de-transparencia/leyes" TargetMode="External"/><Relationship Id="rId57" Type="http://schemas.openxmlformats.org/officeDocument/2006/relationships/hyperlink" Target="https://codopesca.gob.do/transparencia/index.php/marco-legal-de-transparencia/decretos" TargetMode="External"/><Relationship Id="rId106" Type="http://schemas.openxmlformats.org/officeDocument/2006/relationships/hyperlink" Target="http://www.311.gob.do/" TargetMode="External"/><Relationship Id="rId127" Type="http://schemas.openxmlformats.org/officeDocument/2006/relationships/hyperlink" Target="https://codopesca.gob.do/transparencia/index.php/compras-y-contrataciones/compras-menores" TargetMode="External"/><Relationship Id="rId10" Type="http://schemas.openxmlformats.org/officeDocument/2006/relationships/hyperlink" Target="https://codopesca.gob.do/transparencia/index.php/base-legal/category/321-constitucion-de-la-rep-dominicana" TargetMode="External"/><Relationship Id="rId31" Type="http://schemas.openxmlformats.org/officeDocument/2006/relationships/hyperlink" Target="https://codopesca.gob.do/transparencia/index.php/marco-legal-de-transparencia/leyes" TargetMode="External"/><Relationship Id="rId52" Type="http://schemas.openxmlformats.org/officeDocument/2006/relationships/hyperlink" Target="https://codopesca.gob.do/transparencia/index.php/marco-legal-de-transparencia/decretos" TargetMode="External"/><Relationship Id="rId73" Type="http://schemas.openxmlformats.org/officeDocument/2006/relationships/hyperlink" Target="https://codopesca.gob.do/transparencia/index.php/marco-legal-de-transparencia/resoluciones" TargetMode="External"/><Relationship Id="rId78" Type="http://schemas.openxmlformats.org/officeDocument/2006/relationships/hyperlink" Target="https://codopesca.gob.do/transparencia/index.php/marco-legal-de-transparencia/resoluciones" TargetMode="External"/><Relationship Id="rId94" Type="http://schemas.openxmlformats.org/officeDocument/2006/relationships/hyperlink" Target="https://codopesca.gob.do/transparencia/index.php/oai/manual-de-procedimientos-de-la-oai" TargetMode="External"/><Relationship Id="rId99" Type="http://schemas.openxmlformats.org/officeDocument/2006/relationships/hyperlink" Target="https://codopesca.gob.do/transparencia/index.php/oai/indice-de-transparencia-estandarizado" TargetMode="External"/><Relationship Id="rId101" Type="http://schemas.openxmlformats.org/officeDocument/2006/relationships/hyperlink" Target="https://codopesca.gob.do/transparencia/index.php/plan-estrategico/planeacion-estrategica-instituciona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s://codopesca.gob.do/transparencia/index.php/finanzas/inventario-en-almacen/category/716-2023" TargetMode="External"/><Relationship Id="rId148" Type="http://schemas.openxmlformats.org/officeDocument/2006/relationships/hyperlink" Target="mailto:oai.@codopesca.gob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dopesca.gob.do/transparencia/index.php" TargetMode="External"/><Relationship Id="rId26" Type="http://schemas.openxmlformats.org/officeDocument/2006/relationships/hyperlink" Target="https://codopesca.gob.do/transparencia/index.php/base-legal/category/588-resoluciones" TargetMode="External"/><Relationship Id="rId47" Type="http://schemas.openxmlformats.org/officeDocument/2006/relationships/hyperlink" Target="https://codopesca.gob.do/transparencia/index.php/marco-legal-de-transparencia/decretos" TargetMode="External"/><Relationship Id="rId68" Type="http://schemas.openxmlformats.org/officeDocument/2006/relationships/hyperlink" Target="https://codopesca.gob.do/transparencia/index.php/marco-legal-de-transparencia/resoluciones" TargetMode="External"/><Relationship Id="rId89" Type="http://schemas.openxmlformats.org/officeDocument/2006/relationships/hyperlink" Target="https://codopesca.gob.do/transparencia/index.php/organigrama" TargetMode="External"/><Relationship Id="rId112" Type="http://schemas.openxmlformats.org/officeDocument/2006/relationships/hyperlink" Target="https://codopesca.gob.do/transparencia/index.php/presupuesto/category/677-ejecucion-del-presupuesto" TargetMode="External"/><Relationship Id="rId133" Type="http://schemas.openxmlformats.org/officeDocument/2006/relationships/hyperlink" Target="https://codopesca.gob.do/transparencia/index.php/proyectos-y-programas/descripcion-de-los-proyectos-y-programas" TargetMode="External"/><Relationship Id="rId16" Type="http://schemas.openxmlformats.org/officeDocument/2006/relationships/hyperlink" Target="https://codopesca.gob.do/transparencia/index.php/base-legal/category/323-decretos" TargetMode="External"/><Relationship Id="rId37" Type="http://schemas.openxmlformats.org/officeDocument/2006/relationships/hyperlink" Target="https://codopesca.gob.do/transparencia/index.php/marco-legal-de-transparencia/leyes" TargetMode="External"/><Relationship Id="rId58" Type="http://schemas.openxmlformats.org/officeDocument/2006/relationships/hyperlink" Target="https://codopesca.gob.do/transparencia/index.php/marco-legal-de-transparencia/decretos" TargetMode="External"/><Relationship Id="rId79" Type="http://schemas.openxmlformats.org/officeDocument/2006/relationships/hyperlink" Target="https://codopesca.gob.do/transparencia/index.php/marco-legal-de-transparencia/resoluciones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s://codopesca.gob.do/transparencia/index.php/compras-y-contrataciones/licitaciones-restringidas" TargetMode="External"/><Relationship Id="rId144" Type="http://schemas.openxmlformats.org/officeDocument/2006/relationships/hyperlink" Target="https://codopesca.gob.do/transparencia/index.php/comision-de-integridad-y-cumplimiento-normativo-cigcn/listado-de-miembros-y-medios-de-contactos" TargetMode="External"/><Relationship Id="rId90" Type="http://schemas.openxmlformats.org/officeDocument/2006/relationships/hyperlink" Target="https://codopesca.gob.do/transparencia/index.php/organigra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6096</Words>
  <Characters>34752</Characters>
  <Application>Microsoft Office Word</Application>
  <DocSecurity>0</DocSecurity>
  <Lines>289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Omaira Rodriguez</dc:creator>
  <cp:keywords/>
  <dc:description/>
  <cp:lastModifiedBy>Omaira Rodriguez</cp:lastModifiedBy>
  <cp:revision>2</cp:revision>
  <dcterms:created xsi:type="dcterms:W3CDTF">2023-07-31T12:29:00Z</dcterms:created>
  <dcterms:modified xsi:type="dcterms:W3CDTF">2023-07-31T12:29:00Z</dcterms:modified>
</cp:coreProperties>
</file>